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AD04B" w14:textId="6A103912" w:rsidR="003A6841" w:rsidRDefault="007C6903">
      <w:r>
        <w:rPr>
          <w:noProof/>
        </w:rPr>
        <w:drawing>
          <wp:anchor distT="0" distB="0" distL="114300" distR="114300" simplePos="0" relativeHeight="251658240" behindDoc="1" locked="0" layoutInCell="1" allowOverlap="1" wp14:anchorId="06ACF34C" wp14:editId="2F5FC263">
            <wp:simplePos x="0" y="0"/>
            <wp:positionH relativeFrom="column">
              <wp:posOffset>4616450</wp:posOffset>
            </wp:positionH>
            <wp:positionV relativeFrom="paragraph">
              <wp:posOffset>-247650</wp:posOffset>
            </wp:positionV>
            <wp:extent cx="2177415" cy="1032500"/>
            <wp:effectExtent l="0" t="0" r="0" b="0"/>
            <wp:wrapNone/>
            <wp:docPr id="1436357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357420" name="Picture 14363574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6615" cy="1036863"/>
                    </a:xfrm>
                    <a:prstGeom prst="rect">
                      <a:avLst/>
                    </a:prstGeom>
                  </pic:spPr>
                </pic:pic>
              </a:graphicData>
            </a:graphic>
            <wp14:sizeRelH relativeFrom="margin">
              <wp14:pctWidth>0</wp14:pctWidth>
            </wp14:sizeRelH>
            <wp14:sizeRelV relativeFrom="margin">
              <wp14:pctHeight>0</wp14:pctHeight>
            </wp14:sizeRelV>
          </wp:anchor>
        </w:drawing>
      </w:r>
    </w:p>
    <w:p w14:paraId="15AF8B89" w14:textId="61CBFF5B" w:rsidR="004C446D" w:rsidRDefault="004C446D"/>
    <w:p w14:paraId="3D8E2FD5" w14:textId="38201441" w:rsidR="004C446D" w:rsidRDefault="004C446D">
      <w:pPr>
        <w:rPr>
          <w:b/>
          <w:bCs/>
          <w:sz w:val="32"/>
          <w:szCs w:val="32"/>
          <w:u w:val="single"/>
        </w:rPr>
      </w:pPr>
      <w:r w:rsidRPr="004C446D">
        <w:rPr>
          <w:b/>
          <w:bCs/>
          <w:sz w:val="32"/>
          <w:szCs w:val="32"/>
          <w:u w:val="single"/>
        </w:rPr>
        <w:t>Job descriptio</w:t>
      </w:r>
      <w:r>
        <w:rPr>
          <w:b/>
          <w:bCs/>
          <w:sz w:val="32"/>
          <w:szCs w:val="32"/>
          <w:u w:val="single"/>
        </w:rPr>
        <w:t>n</w:t>
      </w:r>
    </w:p>
    <w:p w14:paraId="7923BDA3" w14:textId="77777777" w:rsidR="004C446D" w:rsidRPr="004C446D" w:rsidRDefault="004C446D">
      <w:pPr>
        <w:rPr>
          <w:b/>
          <w:bCs/>
          <w:sz w:val="32"/>
          <w:szCs w:val="32"/>
          <w:u w:val="single"/>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830"/>
        <w:gridCol w:w="7500"/>
      </w:tblGrid>
      <w:tr w:rsidR="003A6841" w:rsidRPr="008C5818" w14:paraId="74F64990" w14:textId="77777777" w:rsidTr="004D7C4D">
        <w:trPr>
          <w:trHeight w:val="567"/>
        </w:trPr>
        <w:tc>
          <w:tcPr>
            <w:tcW w:w="2830" w:type="dxa"/>
          </w:tcPr>
          <w:p w14:paraId="5ADF6958" w14:textId="77777777" w:rsidR="003A6841" w:rsidRPr="008C5818" w:rsidRDefault="003A6841" w:rsidP="00181854">
            <w:pPr>
              <w:rPr>
                <w:rFonts w:ascii="Arial" w:hAnsi="Arial" w:cs="Arial"/>
                <w:b/>
              </w:rPr>
            </w:pPr>
            <w:r w:rsidRPr="008C5818">
              <w:rPr>
                <w:rFonts w:ascii="Arial" w:hAnsi="Arial" w:cs="Arial"/>
                <w:b/>
              </w:rPr>
              <w:t>Job Title</w:t>
            </w:r>
          </w:p>
        </w:tc>
        <w:tc>
          <w:tcPr>
            <w:tcW w:w="7500" w:type="dxa"/>
          </w:tcPr>
          <w:p w14:paraId="47D94343" w14:textId="1C5626EF" w:rsidR="003A6841" w:rsidRPr="004D7C4D" w:rsidRDefault="00210962" w:rsidP="00181854">
            <w:pPr>
              <w:rPr>
                <w:rFonts w:ascii="Arial" w:hAnsi="Arial" w:cs="Arial"/>
                <w:sz w:val="24"/>
                <w:szCs w:val="24"/>
              </w:rPr>
            </w:pPr>
            <w:r>
              <w:rPr>
                <w:rFonts w:ascii="Arial" w:hAnsi="Arial" w:cs="Arial"/>
                <w:sz w:val="24"/>
                <w:szCs w:val="24"/>
              </w:rPr>
              <w:t xml:space="preserve">Café </w:t>
            </w:r>
            <w:r w:rsidR="00200CB4" w:rsidRPr="00200CB4">
              <w:rPr>
                <w:rFonts w:ascii="Arial" w:hAnsi="Arial" w:cs="Arial"/>
                <w:sz w:val="24"/>
                <w:szCs w:val="24"/>
              </w:rPr>
              <w:t>Assistant</w:t>
            </w:r>
          </w:p>
        </w:tc>
      </w:tr>
      <w:tr w:rsidR="003A6841" w:rsidRPr="008C5818" w14:paraId="3FF4713A" w14:textId="77777777" w:rsidTr="004D7C4D">
        <w:trPr>
          <w:trHeight w:val="911"/>
        </w:trPr>
        <w:tc>
          <w:tcPr>
            <w:tcW w:w="2830" w:type="dxa"/>
          </w:tcPr>
          <w:p w14:paraId="33555509" w14:textId="77777777" w:rsidR="003A6841" w:rsidRPr="008C5818" w:rsidRDefault="003A6841" w:rsidP="00181854">
            <w:pPr>
              <w:rPr>
                <w:rFonts w:ascii="Arial" w:hAnsi="Arial" w:cs="Arial"/>
                <w:b/>
              </w:rPr>
            </w:pPr>
            <w:r w:rsidRPr="008C5818">
              <w:rPr>
                <w:rFonts w:ascii="Arial" w:hAnsi="Arial" w:cs="Arial"/>
                <w:b/>
              </w:rPr>
              <w:t>Primary Purpose of Job</w:t>
            </w:r>
          </w:p>
        </w:tc>
        <w:tc>
          <w:tcPr>
            <w:tcW w:w="7500" w:type="dxa"/>
          </w:tcPr>
          <w:p w14:paraId="6BABFC21" w14:textId="1916D2D1" w:rsidR="00CD31E9" w:rsidRPr="004D7C4D" w:rsidRDefault="00200CB4" w:rsidP="00CD31E9">
            <w:pPr>
              <w:rPr>
                <w:rFonts w:ascii="Arial" w:hAnsi="Arial" w:cs="Arial"/>
                <w:sz w:val="24"/>
                <w:szCs w:val="24"/>
              </w:rPr>
            </w:pPr>
            <w:r w:rsidRPr="00200CB4">
              <w:rPr>
                <w:rFonts w:ascii="Arial" w:hAnsi="Arial" w:cs="Arial"/>
                <w:sz w:val="24"/>
                <w:szCs w:val="24"/>
              </w:rPr>
              <w:t>The Café Assistant will support the day-to-day café and catering operations at The World of Glass. This individual is responsible for delivering excellent customer service, preparing and serving food/beverages, and maintaining high standards of cleanliness to ensure a high-quality, welcoming experience for visitors.</w:t>
            </w:r>
          </w:p>
        </w:tc>
      </w:tr>
      <w:tr w:rsidR="003A6841" w:rsidRPr="008C5818" w14:paraId="75D53C4A" w14:textId="77777777" w:rsidTr="004D7C4D">
        <w:trPr>
          <w:trHeight w:val="567"/>
        </w:trPr>
        <w:tc>
          <w:tcPr>
            <w:tcW w:w="2830" w:type="dxa"/>
          </w:tcPr>
          <w:p w14:paraId="23F4FF01" w14:textId="77777777" w:rsidR="003A6841" w:rsidRPr="008C5818" w:rsidRDefault="003A6841" w:rsidP="00181854">
            <w:pPr>
              <w:rPr>
                <w:rFonts w:ascii="Arial" w:hAnsi="Arial" w:cs="Arial"/>
                <w:b/>
              </w:rPr>
            </w:pPr>
            <w:r w:rsidRPr="008C5818">
              <w:rPr>
                <w:rFonts w:ascii="Arial" w:hAnsi="Arial" w:cs="Arial"/>
                <w:b/>
              </w:rPr>
              <w:t>Reporting To</w:t>
            </w:r>
          </w:p>
        </w:tc>
        <w:tc>
          <w:tcPr>
            <w:tcW w:w="7500" w:type="dxa"/>
          </w:tcPr>
          <w:p w14:paraId="383C2146" w14:textId="26F21EF8" w:rsidR="003A6841" w:rsidRPr="004D7C4D" w:rsidRDefault="00583EF5" w:rsidP="00181854">
            <w:pPr>
              <w:rPr>
                <w:rFonts w:ascii="Arial" w:hAnsi="Arial" w:cs="Arial"/>
                <w:sz w:val="24"/>
                <w:szCs w:val="24"/>
              </w:rPr>
            </w:pPr>
            <w:r>
              <w:rPr>
                <w:rFonts w:ascii="Arial" w:hAnsi="Arial" w:cs="Arial"/>
                <w:sz w:val="24"/>
                <w:szCs w:val="24"/>
              </w:rPr>
              <w:t>Commercial Operations Manager</w:t>
            </w:r>
          </w:p>
        </w:tc>
      </w:tr>
      <w:tr w:rsidR="003A6841" w:rsidRPr="008C5818" w14:paraId="65F0DD09" w14:textId="77777777" w:rsidTr="004D7C4D">
        <w:trPr>
          <w:trHeight w:val="741"/>
        </w:trPr>
        <w:tc>
          <w:tcPr>
            <w:tcW w:w="2830" w:type="dxa"/>
          </w:tcPr>
          <w:p w14:paraId="7D29AA77" w14:textId="2791A658" w:rsidR="003A6841" w:rsidRPr="008C5818" w:rsidRDefault="002A712C" w:rsidP="00181854">
            <w:pPr>
              <w:rPr>
                <w:rFonts w:ascii="Arial" w:hAnsi="Arial" w:cs="Arial"/>
                <w:b/>
              </w:rPr>
            </w:pPr>
            <w:r>
              <w:rPr>
                <w:rFonts w:ascii="Arial" w:hAnsi="Arial" w:cs="Arial"/>
                <w:b/>
              </w:rPr>
              <w:t>Pay</w:t>
            </w:r>
          </w:p>
        </w:tc>
        <w:tc>
          <w:tcPr>
            <w:tcW w:w="7500" w:type="dxa"/>
          </w:tcPr>
          <w:p w14:paraId="427D8F57" w14:textId="5F15276A" w:rsidR="003A6841" w:rsidRPr="004D7C4D" w:rsidRDefault="00D06A84" w:rsidP="00181854">
            <w:pPr>
              <w:rPr>
                <w:rFonts w:ascii="Arial" w:hAnsi="Arial" w:cs="Arial"/>
                <w:sz w:val="24"/>
                <w:szCs w:val="24"/>
              </w:rPr>
            </w:pPr>
            <w:r>
              <w:rPr>
                <w:rFonts w:ascii="Arial" w:hAnsi="Arial" w:cs="Arial"/>
                <w:sz w:val="24"/>
                <w:szCs w:val="24"/>
              </w:rPr>
              <w:t>£</w:t>
            </w:r>
            <w:r w:rsidR="00210962">
              <w:rPr>
                <w:rFonts w:ascii="Arial" w:hAnsi="Arial" w:cs="Arial"/>
                <w:sz w:val="24"/>
                <w:szCs w:val="24"/>
              </w:rPr>
              <w:t>12.</w:t>
            </w:r>
            <w:r w:rsidR="004E7D59">
              <w:rPr>
                <w:rFonts w:ascii="Arial" w:hAnsi="Arial" w:cs="Arial"/>
                <w:sz w:val="24"/>
                <w:szCs w:val="24"/>
              </w:rPr>
              <w:t>7</w:t>
            </w:r>
            <w:r w:rsidR="00210962">
              <w:rPr>
                <w:rFonts w:ascii="Arial" w:hAnsi="Arial" w:cs="Arial"/>
                <w:sz w:val="24"/>
                <w:szCs w:val="24"/>
              </w:rPr>
              <w:t>1/hour</w:t>
            </w:r>
          </w:p>
        </w:tc>
      </w:tr>
      <w:tr w:rsidR="003A6841" w:rsidRPr="008C5818" w14:paraId="5EAE47CD" w14:textId="77777777" w:rsidTr="004D7C4D">
        <w:trPr>
          <w:trHeight w:val="567"/>
        </w:trPr>
        <w:tc>
          <w:tcPr>
            <w:tcW w:w="2830" w:type="dxa"/>
          </w:tcPr>
          <w:p w14:paraId="1076D620" w14:textId="4D29A480" w:rsidR="003A6841" w:rsidRPr="008C5818" w:rsidRDefault="007C1BBF" w:rsidP="00181854">
            <w:pPr>
              <w:rPr>
                <w:rFonts w:ascii="Arial" w:hAnsi="Arial" w:cs="Arial"/>
                <w:b/>
              </w:rPr>
            </w:pPr>
            <w:r>
              <w:rPr>
                <w:rFonts w:ascii="Arial" w:hAnsi="Arial" w:cs="Arial"/>
                <w:b/>
              </w:rPr>
              <w:t xml:space="preserve">Hours </w:t>
            </w:r>
          </w:p>
        </w:tc>
        <w:tc>
          <w:tcPr>
            <w:tcW w:w="7500" w:type="dxa"/>
          </w:tcPr>
          <w:p w14:paraId="3A014B30" w14:textId="737E11D9" w:rsidR="003A6841" w:rsidRPr="004D7C4D" w:rsidRDefault="00A032D2" w:rsidP="00181854">
            <w:pPr>
              <w:rPr>
                <w:rFonts w:ascii="Arial" w:hAnsi="Arial" w:cs="Arial"/>
                <w:sz w:val="24"/>
                <w:szCs w:val="24"/>
              </w:rPr>
            </w:pPr>
            <w:r w:rsidRPr="00A032D2">
              <w:rPr>
                <w:rFonts w:ascii="Arial" w:hAnsi="Arial" w:cs="Arial"/>
                <w:sz w:val="24"/>
                <w:szCs w:val="24"/>
              </w:rPr>
              <w:t>6 hours / week. Predominantly weekend working, with flexibility required to cover other weekdays as needed.</w:t>
            </w:r>
          </w:p>
        </w:tc>
      </w:tr>
    </w:tbl>
    <w:p w14:paraId="1961510B" w14:textId="77777777" w:rsidR="004C446D" w:rsidRDefault="004C446D"/>
    <w:p w14:paraId="289A3E6F" w14:textId="77777777" w:rsidR="00A032D2" w:rsidRPr="00A032D2" w:rsidRDefault="00A032D2" w:rsidP="00A032D2">
      <w:pPr>
        <w:spacing w:after="0" w:line="240" w:lineRule="auto"/>
        <w:rPr>
          <w:rFonts w:ascii="Arial" w:hAnsi="Arial" w:cs="Arial"/>
          <w:sz w:val="24"/>
          <w:szCs w:val="24"/>
        </w:rPr>
      </w:pPr>
      <w:r w:rsidRPr="00A032D2">
        <w:rPr>
          <w:rFonts w:ascii="Arial" w:hAnsi="Arial" w:cs="Arial"/>
          <w:sz w:val="24"/>
          <w:szCs w:val="24"/>
        </w:rPr>
        <w:t xml:space="preserve">The Café Assistant works as part of a dedicated team to deliver the frontline food and beverage offer at The World of Glass. The role focuses heavily on providing exceptional customer service, maximizing visitor satisfaction, and driving café revenue through efficient service and excellent food presentation. </w:t>
      </w:r>
    </w:p>
    <w:p w14:paraId="4059F593" w14:textId="77777777" w:rsidR="00A032D2" w:rsidRPr="00A032D2" w:rsidRDefault="00A032D2" w:rsidP="00A032D2">
      <w:pPr>
        <w:spacing w:after="0" w:line="240" w:lineRule="auto"/>
        <w:rPr>
          <w:rFonts w:ascii="Arial" w:hAnsi="Arial" w:cs="Arial"/>
          <w:sz w:val="24"/>
          <w:szCs w:val="24"/>
        </w:rPr>
      </w:pPr>
      <w:r w:rsidRPr="00A032D2">
        <w:rPr>
          <w:rFonts w:ascii="Arial" w:hAnsi="Arial" w:cs="Arial"/>
          <w:sz w:val="24"/>
          <w:szCs w:val="24"/>
        </w:rPr>
        <w:t>As we approach the opening of our brand-new café facility in Summer 2026, the Café Assistant will play an active role in embedding consistent standards and providing an inviting atmosphere that encourages repeat visits from the local community and tourists alike.</w:t>
      </w:r>
    </w:p>
    <w:p w14:paraId="6C8A1989" w14:textId="77777777" w:rsidR="006C7BFF" w:rsidRDefault="006C7BFF" w:rsidP="00A853DE">
      <w:pPr>
        <w:spacing w:after="0" w:line="240" w:lineRule="auto"/>
        <w:rPr>
          <w:rFonts w:ascii="Arial" w:hAnsi="Arial" w:cs="Arial"/>
          <w:sz w:val="24"/>
          <w:szCs w:val="24"/>
          <w:lang w:val="en-US"/>
        </w:rPr>
      </w:pPr>
    </w:p>
    <w:p w14:paraId="5415E951" w14:textId="1EB6F6D4" w:rsidR="00D60ED5" w:rsidRPr="00D60ED5" w:rsidRDefault="00D60ED5" w:rsidP="00D60ED5">
      <w:pPr>
        <w:spacing w:after="0" w:line="240" w:lineRule="auto"/>
        <w:rPr>
          <w:rFonts w:ascii="Arial" w:hAnsi="Arial" w:cs="Arial"/>
          <w:sz w:val="24"/>
          <w:szCs w:val="24"/>
          <w:lang w:val="en-US"/>
        </w:rPr>
      </w:pPr>
      <w:r w:rsidRPr="00D60ED5">
        <w:rPr>
          <w:rFonts w:ascii="Arial" w:hAnsi="Arial" w:cs="Arial"/>
          <w:b/>
          <w:bCs/>
          <w:sz w:val="24"/>
          <w:szCs w:val="24"/>
          <w:lang w:val="en-US"/>
        </w:rPr>
        <w:t xml:space="preserve">PRINCIPAL DUTIES AND RESPONSIBILITIES: </w:t>
      </w:r>
    </w:p>
    <w:p w14:paraId="137B18F5" w14:textId="77777777" w:rsidR="00D031A2" w:rsidRPr="00D031A2" w:rsidRDefault="00D031A2" w:rsidP="00D031A2">
      <w:pPr>
        <w:spacing w:after="0" w:line="240" w:lineRule="auto"/>
        <w:rPr>
          <w:rFonts w:ascii="Arial" w:hAnsi="Arial" w:cs="Arial"/>
          <w:b/>
          <w:bCs/>
          <w:sz w:val="24"/>
          <w:szCs w:val="24"/>
        </w:rPr>
      </w:pPr>
      <w:r w:rsidRPr="00D031A2">
        <w:rPr>
          <w:rFonts w:ascii="Arial" w:hAnsi="Arial" w:cs="Arial"/>
          <w:b/>
          <w:bCs/>
          <w:sz w:val="24"/>
          <w:szCs w:val="24"/>
        </w:rPr>
        <w:t>Café Operations &amp; Service:</w:t>
      </w:r>
    </w:p>
    <w:p w14:paraId="747939B4" w14:textId="77777777" w:rsidR="00D031A2" w:rsidRPr="00D031A2" w:rsidRDefault="00D031A2" w:rsidP="00D031A2">
      <w:pPr>
        <w:numPr>
          <w:ilvl w:val="0"/>
          <w:numId w:val="20"/>
        </w:numPr>
        <w:spacing w:after="0" w:line="240" w:lineRule="auto"/>
        <w:rPr>
          <w:rFonts w:ascii="Arial" w:hAnsi="Arial" w:cs="Arial"/>
          <w:sz w:val="24"/>
          <w:szCs w:val="24"/>
        </w:rPr>
      </w:pPr>
      <w:r w:rsidRPr="00D031A2">
        <w:rPr>
          <w:rFonts w:ascii="Arial" w:hAnsi="Arial" w:cs="Arial"/>
          <w:sz w:val="24"/>
          <w:szCs w:val="24"/>
        </w:rPr>
        <w:t xml:space="preserve">Prepare and serve hot and cold beverages, including training towards basic barista skills. </w:t>
      </w:r>
    </w:p>
    <w:p w14:paraId="69A7B243" w14:textId="77777777" w:rsidR="00D031A2" w:rsidRPr="00D031A2" w:rsidRDefault="00D031A2" w:rsidP="00D031A2">
      <w:pPr>
        <w:numPr>
          <w:ilvl w:val="0"/>
          <w:numId w:val="20"/>
        </w:numPr>
        <w:spacing w:after="0" w:line="240" w:lineRule="auto"/>
        <w:rPr>
          <w:rFonts w:ascii="Arial" w:hAnsi="Arial" w:cs="Arial"/>
          <w:sz w:val="24"/>
          <w:szCs w:val="24"/>
        </w:rPr>
      </w:pPr>
      <w:r w:rsidRPr="00D031A2">
        <w:rPr>
          <w:rFonts w:ascii="Arial" w:hAnsi="Arial" w:cs="Arial"/>
          <w:sz w:val="24"/>
          <w:szCs w:val="24"/>
        </w:rPr>
        <w:t xml:space="preserve">Assist in the basic preparation, portioning, and attractive display of café food items. </w:t>
      </w:r>
    </w:p>
    <w:p w14:paraId="616EA88D" w14:textId="77777777" w:rsidR="00D031A2" w:rsidRPr="00D031A2" w:rsidRDefault="00D031A2" w:rsidP="00D031A2">
      <w:pPr>
        <w:numPr>
          <w:ilvl w:val="0"/>
          <w:numId w:val="20"/>
        </w:numPr>
        <w:spacing w:after="0" w:line="240" w:lineRule="auto"/>
        <w:rPr>
          <w:rFonts w:ascii="Arial" w:hAnsi="Arial" w:cs="Arial"/>
          <w:sz w:val="24"/>
          <w:szCs w:val="24"/>
        </w:rPr>
      </w:pPr>
      <w:r w:rsidRPr="00D031A2">
        <w:rPr>
          <w:rFonts w:ascii="Arial" w:hAnsi="Arial" w:cs="Arial"/>
          <w:sz w:val="24"/>
          <w:szCs w:val="24"/>
        </w:rPr>
        <w:t xml:space="preserve">Clean tables, clear trays, wash dishes, and ensure the entire seating and counter area is kept immaculately clean throughout the day. </w:t>
      </w:r>
    </w:p>
    <w:p w14:paraId="6D451EDC" w14:textId="77777777" w:rsidR="00D031A2" w:rsidRPr="00D031A2" w:rsidRDefault="00D031A2" w:rsidP="00D031A2">
      <w:pPr>
        <w:numPr>
          <w:ilvl w:val="0"/>
          <w:numId w:val="20"/>
        </w:numPr>
        <w:spacing w:after="0" w:line="240" w:lineRule="auto"/>
        <w:rPr>
          <w:rFonts w:ascii="Arial" w:hAnsi="Arial" w:cs="Arial"/>
          <w:sz w:val="24"/>
          <w:szCs w:val="24"/>
        </w:rPr>
      </w:pPr>
      <w:r w:rsidRPr="00D031A2">
        <w:rPr>
          <w:rFonts w:ascii="Arial" w:hAnsi="Arial" w:cs="Arial"/>
          <w:sz w:val="24"/>
          <w:szCs w:val="24"/>
        </w:rPr>
        <w:t xml:space="preserve">Operate the point-of-sale (POS) till system accurately, processing cash and card transactions efficiently. </w:t>
      </w:r>
    </w:p>
    <w:p w14:paraId="0FBDBE82" w14:textId="77777777" w:rsidR="00D031A2" w:rsidRPr="00D031A2" w:rsidRDefault="00D031A2" w:rsidP="00D031A2">
      <w:pPr>
        <w:spacing w:after="0" w:line="240" w:lineRule="auto"/>
        <w:rPr>
          <w:rFonts w:ascii="Arial" w:hAnsi="Arial" w:cs="Arial"/>
          <w:b/>
          <w:bCs/>
          <w:sz w:val="24"/>
          <w:szCs w:val="24"/>
        </w:rPr>
      </w:pPr>
      <w:r w:rsidRPr="00D031A2">
        <w:rPr>
          <w:rFonts w:ascii="Arial" w:hAnsi="Arial" w:cs="Arial"/>
          <w:b/>
          <w:bCs/>
          <w:sz w:val="24"/>
          <w:szCs w:val="24"/>
        </w:rPr>
        <w:t>Compliance &amp; Safety:</w:t>
      </w:r>
    </w:p>
    <w:p w14:paraId="7D4239F2" w14:textId="77777777" w:rsidR="00D031A2" w:rsidRPr="00D031A2" w:rsidRDefault="00D031A2" w:rsidP="00D031A2">
      <w:pPr>
        <w:numPr>
          <w:ilvl w:val="0"/>
          <w:numId w:val="21"/>
        </w:numPr>
        <w:spacing w:after="0" w:line="240" w:lineRule="auto"/>
        <w:rPr>
          <w:rFonts w:ascii="Arial" w:hAnsi="Arial" w:cs="Arial"/>
          <w:sz w:val="24"/>
          <w:szCs w:val="24"/>
        </w:rPr>
      </w:pPr>
      <w:r w:rsidRPr="00D031A2">
        <w:rPr>
          <w:rFonts w:ascii="Arial" w:hAnsi="Arial" w:cs="Arial"/>
          <w:sz w:val="24"/>
          <w:szCs w:val="24"/>
        </w:rPr>
        <w:t xml:space="preserve">Maintain strict adherence to Food Safety, hygiene regulations, and health and safety policies. </w:t>
      </w:r>
    </w:p>
    <w:p w14:paraId="70B5E602" w14:textId="77777777" w:rsidR="00D031A2" w:rsidRPr="00D031A2" w:rsidRDefault="00D031A2" w:rsidP="00D031A2">
      <w:pPr>
        <w:numPr>
          <w:ilvl w:val="0"/>
          <w:numId w:val="21"/>
        </w:numPr>
        <w:spacing w:after="0" w:line="240" w:lineRule="auto"/>
        <w:rPr>
          <w:rFonts w:ascii="Arial" w:hAnsi="Arial" w:cs="Arial"/>
          <w:sz w:val="24"/>
          <w:szCs w:val="24"/>
        </w:rPr>
      </w:pPr>
      <w:r w:rsidRPr="00D031A2">
        <w:rPr>
          <w:rFonts w:ascii="Arial" w:hAnsi="Arial" w:cs="Arial"/>
          <w:sz w:val="24"/>
          <w:szCs w:val="24"/>
        </w:rPr>
        <w:t xml:space="preserve">Execute daily cleaning rotas and log checks as directed by the Café Supervisor. </w:t>
      </w:r>
    </w:p>
    <w:p w14:paraId="0D45C68D" w14:textId="77777777" w:rsidR="00D031A2" w:rsidRPr="00D031A2" w:rsidRDefault="00D031A2" w:rsidP="00D031A2">
      <w:pPr>
        <w:spacing w:after="0" w:line="240" w:lineRule="auto"/>
        <w:rPr>
          <w:rFonts w:ascii="Arial" w:hAnsi="Arial" w:cs="Arial"/>
          <w:b/>
          <w:bCs/>
          <w:sz w:val="24"/>
          <w:szCs w:val="24"/>
        </w:rPr>
      </w:pPr>
      <w:r w:rsidRPr="00D031A2">
        <w:rPr>
          <w:rFonts w:ascii="Arial" w:hAnsi="Arial" w:cs="Arial"/>
          <w:b/>
          <w:bCs/>
          <w:sz w:val="24"/>
          <w:szCs w:val="24"/>
        </w:rPr>
        <w:t>Customer Relations:</w:t>
      </w:r>
    </w:p>
    <w:p w14:paraId="48DED162" w14:textId="77777777" w:rsidR="00D031A2" w:rsidRPr="00D031A2" w:rsidRDefault="00D031A2" w:rsidP="00D031A2">
      <w:pPr>
        <w:numPr>
          <w:ilvl w:val="0"/>
          <w:numId w:val="22"/>
        </w:numPr>
        <w:spacing w:after="0" w:line="240" w:lineRule="auto"/>
        <w:rPr>
          <w:rFonts w:ascii="Arial" w:hAnsi="Arial" w:cs="Arial"/>
          <w:sz w:val="24"/>
          <w:szCs w:val="24"/>
        </w:rPr>
      </w:pPr>
      <w:r w:rsidRPr="00D031A2">
        <w:rPr>
          <w:rFonts w:ascii="Arial" w:hAnsi="Arial" w:cs="Arial"/>
          <w:sz w:val="24"/>
          <w:szCs w:val="24"/>
        </w:rPr>
        <w:t>Greet all visitors with enthusiasm, ensuring a friendly and inclusive environment.</w:t>
      </w:r>
    </w:p>
    <w:p w14:paraId="2713855A" w14:textId="77777777" w:rsidR="00D031A2" w:rsidRPr="00D031A2" w:rsidRDefault="00D031A2" w:rsidP="00D031A2">
      <w:pPr>
        <w:numPr>
          <w:ilvl w:val="0"/>
          <w:numId w:val="22"/>
        </w:numPr>
        <w:spacing w:after="0" w:line="240" w:lineRule="auto"/>
        <w:rPr>
          <w:rFonts w:ascii="Arial" w:hAnsi="Arial" w:cs="Arial"/>
          <w:sz w:val="24"/>
          <w:szCs w:val="24"/>
        </w:rPr>
      </w:pPr>
      <w:r w:rsidRPr="00D031A2">
        <w:rPr>
          <w:rFonts w:ascii="Arial" w:hAnsi="Arial" w:cs="Arial"/>
          <w:sz w:val="24"/>
          <w:szCs w:val="24"/>
        </w:rPr>
        <w:t xml:space="preserve">Respond to customer inquiries or complaints politely, resolving minor issues quickly or escalating them promptly to the Café Supervisor. </w:t>
      </w:r>
    </w:p>
    <w:p w14:paraId="32EFA4FD" w14:textId="77777777" w:rsidR="00D031A2" w:rsidRPr="00D031A2" w:rsidRDefault="00D031A2" w:rsidP="00D031A2">
      <w:pPr>
        <w:spacing w:after="0" w:line="240" w:lineRule="auto"/>
        <w:rPr>
          <w:rFonts w:ascii="Arial" w:hAnsi="Arial" w:cs="Arial"/>
          <w:b/>
          <w:bCs/>
          <w:sz w:val="24"/>
          <w:szCs w:val="24"/>
        </w:rPr>
      </w:pPr>
      <w:r w:rsidRPr="00D031A2">
        <w:rPr>
          <w:rFonts w:ascii="Arial" w:hAnsi="Arial" w:cs="Arial"/>
          <w:b/>
          <w:bCs/>
          <w:sz w:val="24"/>
          <w:szCs w:val="24"/>
        </w:rPr>
        <w:t>Other duties:</w:t>
      </w:r>
    </w:p>
    <w:p w14:paraId="2E9948D7" w14:textId="77777777" w:rsidR="00D031A2" w:rsidRPr="00D031A2" w:rsidRDefault="00D031A2" w:rsidP="00D031A2">
      <w:pPr>
        <w:numPr>
          <w:ilvl w:val="0"/>
          <w:numId w:val="23"/>
        </w:numPr>
        <w:spacing w:after="0" w:line="240" w:lineRule="auto"/>
        <w:rPr>
          <w:rFonts w:ascii="Arial" w:hAnsi="Arial" w:cs="Arial"/>
          <w:sz w:val="24"/>
          <w:szCs w:val="24"/>
        </w:rPr>
      </w:pPr>
      <w:r w:rsidRPr="00D031A2">
        <w:rPr>
          <w:rFonts w:ascii="Arial" w:hAnsi="Arial" w:cs="Arial"/>
          <w:sz w:val="24"/>
          <w:szCs w:val="24"/>
        </w:rPr>
        <w:t>Keep up to date with daily museum events and promotions to confidently inform café visitors.</w:t>
      </w:r>
    </w:p>
    <w:p w14:paraId="498C2C28" w14:textId="77777777" w:rsidR="00D031A2" w:rsidRPr="00D031A2" w:rsidRDefault="00D031A2" w:rsidP="00D031A2">
      <w:pPr>
        <w:numPr>
          <w:ilvl w:val="0"/>
          <w:numId w:val="23"/>
        </w:numPr>
        <w:spacing w:after="0" w:line="240" w:lineRule="auto"/>
        <w:rPr>
          <w:rFonts w:ascii="Arial" w:hAnsi="Arial" w:cs="Arial"/>
          <w:sz w:val="24"/>
          <w:szCs w:val="24"/>
        </w:rPr>
      </w:pPr>
      <w:r w:rsidRPr="00D031A2">
        <w:rPr>
          <w:rFonts w:ascii="Arial" w:hAnsi="Arial" w:cs="Arial"/>
          <w:sz w:val="24"/>
          <w:szCs w:val="24"/>
        </w:rPr>
        <w:t>Perform any other duties as reasonably requested, supporting the wider commercial team where necessary.</w:t>
      </w:r>
    </w:p>
    <w:p w14:paraId="71C940FC" w14:textId="77777777" w:rsidR="00A853DE" w:rsidRDefault="00A853DE" w:rsidP="00A853DE">
      <w:pPr>
        <w:spacing w:after="0" w:line="240" w:lineRule="auto"/>
        <w:rPr>
          <w:rFonts w:ascii="Arial" w:hAnsi="Arial" w:cs="Arial"/>
          <w:sz w:val="24"/>
          <w:szCs w:val="24"/>
          <w:lang w:val="en-US"/>
        </w:rPr>
      </w:pPr>
    </w:p>
    <w:p w14:paraId="60538B24" w14:textId="77777777" w:rsidR="00ED6B35" w:rsidRDefault="00ED6B35" w:rsidP="00A853DE">
      <w:pPr>
        <w:spacing w:after="0" w:line="240" w:lineRule="auto"/>
        <w:rPr>
          <w:rFonts w:ascii="Arial" w:hAnsi="Arial" w:cs="Arial"/>
          <w:sz w:val="24"/>
          <w:szCs w:val="24"/>
          <w:lang w:val="en-US"/>
        </w:rPr>
      </w:pPr>
    </w:p>
    <w:p w14:paraId="2EF01BDB" w14:textId="77777777" w:rsidR="00ED6B35" w:rsidRDefault="00ED6B35" w:rsidP="00A853DE">
      <w:pPr>
        <w:spacing w:after="0" w:line="240" w:lineRule="auto"/>
        <w:rPr>
          <w:rFonts w:ascii="Arial" w:hAnsi="Arial" w:cs="Arial"/>
          <w:sz w:val="24"/>
          <w:szCs w:val="24"/>
          <w:lang w:val="en-US"/>
        </w:rPr>
      </w:pPr>
    </w:p>
    <w:p w14:paraId="0569DBCA" w14:textId="77777777" w:rsidR="00ED6B35" w:rsidRDefault="00ED6B35" w:rsidP="00A853DE">
      <w:pPr>
        <w:spacing w:after="0" w:line="240" w:lineRule="auto"/>
        <w:rPr>
          <w:rFonts w:ascii="Arial" w:hAnsi="Arial" w:cs="Arial"/>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572"/>
        <w:gridCol w:w="5066"/>
      </w:tblGrid>
      <w:tr w:rsidR="004C446D" w:rsidRPr="004C446D" w14:paraId="186D7B82" w14:textId="77777777" w:rsidTr="00181854">
        <w:tc>
          <w:tcPr>
            <w:tcW w:w="4572" w:type="dxa"/>
          </w:tcPr>
          <w:p w14:paraId="551069B2" w14:textId="77777777" w:rsidR="004C446D" w:rsidRPr="004C446D" w:rsidRDefault="004C446D" w:rsidP="002B1395">
            <w:pPr>
              <w:spacing w:line="276" w:lineRule="auto"/>
              <w:rPr>
                <w:rFonts w:ascii="Arial" w:hAnsi="Arial" w:cs="Arial"/>
                <w:b/>
              </w:rPr>
            </w:pPr>
            <w:r w:rsidRPr="004C446D">
              <w:rPr>
                <w:rFonts w:ascii="Arial" w:hAnsi="Arial" w:cs="Arial"/>
                <w:b/>
              </w:rPr>
              <w:t>Date Job Description prepared/updated:</w:t>
            </w:r>
          </w:p>
        </w:tc>
        <w:tc>
          <w:tcPr>
            <w:tcW w:w="5066" w:type="dxa"/>
          </w:tcPr>
          <w:p w14:paraId="71B3C3DA" w14:textId="668C0D3F" w:rsidR="004C446D" w:rsidRPr="004C446D" w:rsidRDefault="00ED6B35" w:rsidP="002B1395">
            <w:pPr>
              <w:spacing w:line="276" w:lineRule="auto"/>
              <w:rPr>
                <w:rFonts w:ascii="Arial" w:hAnsi="Arial" w:cs="Arial"/>
                <w:bCs/>
              </w:rPr>
            </w:pPr>
            <w:r>
              <w:rPr>
                <w:rFonts w:ascii="Arial" w:hAnsi="Arial" w:cs="Arial"/>
                <w:bCs/>
              </w:rPr>
              <w:t>June 2026</w:t>
            </w:r>
          </w:p>
        </w:tc>
      </w:tr>
      <w:tr w:rsidR="004C446D" w:rsidRPr="004C446D" w14:paraId="5F1C0ED4" w14:textId="77777777" w:rsidTr="002B1395">
        <w:trPr>
          <w:trHeight w:val="23"/>
        </w:trPr>
        <w:tc>
          <w:tcPr>
            <w:tcW w:w="4572" w:type="dxa"/>
          </w:tcPr>
          <w:p w14:paraId="3B27E0B3" w14:textId="66D41768" w:rsidR="004C446D" w:rsidRPr="004C446D" w:rsidRDefault="004C446D" w:rsidP="002B1395">
            <w:pPr>
              <w:spacing w:line="276" w:lineRule="auto"/>
              <w:rPr>
                <w:rFonts w:ascii="Arial" w:hAnsi="Arial" w:cs="Arial"/>
                <w:b/>
              </w:rPr>
            </w:pPr>
            <w:r w:rsidRPr="004C446D">
              <w:rPr>
                <w:rFonts w:ascii="Arial" w:hAnsi="Arial" w:cs="Arial"/>
                <w:b/>
              </w:rPr>
              <w:t>Job Description prepared</w:t>
            </w:r>
            <w:r w:rsidR="004D7C4D">
              <w:rPr>
                <w:rFonts w:ascii="Arial" w:hAnsi="Arial" w:cs="Arial"/>
                <w:b/>
              </w:rPr>
              <w:t>/updated</w:t>
            </w:r>
            <w:r w:rsidRPr="004C446D">
              <w:rPr>
                <w:rFonts w:ascii="Arial" w:hAnsi="Arial" w:cs="Arial"/>
                <w:b/>
              </w:rPr>
              <w:t xml:space="preserve"> by:</w:t>
            </w:r>
          </w:p>
        </w:tc>
        <w:tc>
          <w:tcPr>
            <w:tcW w:w="5066" w:type="dxa"/>
          </w:tcPr>
          <w:p w14:paraId="03E40EE5" w14:textId="2BDE9604" w:rsidR="004C446D" w:rsidRPr="004C446D" w:rsidRDefault="00ED6B35" w:rsidP="002B1395">
            <w:pPr>
              <w:spacing w:line="276" w:lineRule="auto"/>
              <w:rPr>
                <w:rFonts w:ascii="Arial" w:hAnsi="Arial" w:cs="Arial"/>
                <w:bCs/>
              </w:rPr>
            </w:pPr>
            <w:r w:rsidRPr="00ED6B35">
              <w:rPr>
                <w:rFonts w:ascii="Arial" w:hAnsi="Arial" w:cs="Arial"/>
                <w:bCs/>
              </w:rPr>
              <w:t>Commercial Operations Manager</w:t>
            </w:r>
          </w:p>
        </w:tc>
      </w:tr>
    </w:tbl>
    <w:p w14:paraId="131859F7" w14:textId="284026B2" w:rsidR="00E937B5" w:rsidRDefault="00E937B5" w:rsidP="004C446D">
      <w:pPr>
        <w:rPr>
          <w:b/>
          <w:bCs/>
          <w:sz w:val="32"/>
          <w:szCs w:val="32"/>
          <w:u w:val="single"/>
        </w:rPr>
      </w:pPr>
    </w:p>
    <w:p w14:paraId="34617421" w14:textId="0021286C" w:rsidR="004C446D" w:rsidRPr="004C446D" w:rsidRDefault="004C446D" w:rsidP="004C446D">
      <w:pPr>
        <w:rPr>
          <w:b/>
          <w:bCs/>
          <w:sz w:val="32"/>
          <w:szCs w:val="32"/>
          <w:u w:val="single"/>
        </w:rPr>
      </w:pPr>
      <w:r w:rsidRPr="004C446D">
        <w:rPr>
          <w:b/>
          <w:bCs/>
          <w:sz w:val="32"/>
          <w:szCs w:val="32"/>
          <w:u w:val="single"/>
        </w:rPr>
        <w:t xml:space="preserve">Person Specification </w:t>
      </w:r>
    </w:p>
    <w:p w14:paraId="1AFD0D6B" w14:textId="0C4E4C7C" w:rsidR="004C446D" w:rsidRDefault="004C446D" w:rsidP="004C446D">
      <w:pPr>
        <w:rPr>
          <w:sz w:val="24"/>
          <w:szCs w:val="24"/>
        </w:rPr>
      </w:pPr>
      <w:r>
        <w:rPr>
          <w:b/>
          <w:bCs/>
        </w:rPr>
        <w:t xml:space="preserve">Job Title:- </w:t>
      </w:r>
      <w:r w:rsidR="00C65F43" w:rsidRPr="00C65F43">
        <w:rPr>
          <w:sz w:val="24"/>
          <w:szCs w:val="24"/>
        </w:rPr>
        <w:t>Café Assistant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1985"/>
        <w:gridCol w:w="2693"/>
      </w:tblGrid>
      <w:tr w:rsidR="00A86266" w:rsidRPr="004D7C4D" w14:paraId="464EBEF8" w14:textId="79C87570" w:rsidTr="00CE7AF7">
        <w:trPr>
          <w:cantSplit/>
        </w:trPr>
        <w:tc>
          <w:tcPr>
            <w:tcW w:w="5665" w:type="dxa"/>
            <w:tcBorders>
              <w:top w:val="single" w:sz="4" w:space="0" w:color="auto"/>
              <w:bottom w:val="single" w:sz="4" w:space="0" w:color="auto"/>
            </w:tcBorders>
            <w:shd w:val="clear" w:color="auto" w:fill="BDD6EE" w:themeFill="accent5" w:themeFillTint="66"/>
          </w:tcPr>
          <w:p w14:paraId="3CBC76C1" w14:textId="072541D4" w:rsidR="00A86266" w:rsidRPr="00E937B5" w:rsidRDefault="00A86266" w:rsidP="00A86266">
            <w:pPr>
              <w:spacing w:before="120" w:after="120" w:line="276" w:lineRule="auto"/>
              <w:rPr>
                <w:rFonts w:ascii="Arial" w:hAnsi="Arial" w:cs="Arial"/>
                <w:kern w:val="0"/>
                <w:sz w:val="20"/>
                <w:szCs w:val="20"/>
                <w14:ligatures w14:val="none"/>
              </w:rPr>
            </w:pPr>
            <w:r w:rsidRPr="00E937B5">
              <w:rPr>
                <w:rFonts w:ascii="Arial" w:hAnsi="Arial" w:cs="Arial"/>
                <w:b/>
                <w:bCs/>
                <w:kern w:val="0"/>
                <w:sz w:val="20"/>
                <w:szCs w:val="20"/>
                <w14:ligatures w14:val="none"/>
              </w:rPr>
              <w:t xml:space="preserve"> Knowledge</w:t>
            </w:r>
          </w:p>
        </w:tc>
        <w:tc>
          <w:tcPr>
            <w:tcW w:w="1985" w:type="dxa"/>
            <w:tcBorders>
              <w:top w:val="single" w:sz="4" w:space="0" w:color="auto"/>
              <w:bottom w:val="single" w:sz="4" w:space="0" w:color="auto"/>
            </w:tcBorders>
            <w:shd w:val="clear" w:color="auto" w:fill="BDD6EE" w:themeFill="accent5" w:themeFillTint="66"/>
          </w:tcPr>
          <w:p w14:paraId="5A76F5EA" w14:textId="3F000557" w:rsidR="00A86266" w:rsidRPr="00E937B5" w:rsidRDefault="00A86266" w:rsidP="00A86266">
            <w:pPr>
              <w:spacing w:before="120" w:after="120" w:line="276" w:lineRule="auto"/>
              <w:rPr>
                <w:rFonts w:ascii="Arial" w:hAnsi="Arial" w:cs="Arial"/>
                <w:b/>
                <w:bCs/>
                <w:kern w:val="0"/>
                <w:sz w:val="20"/>
                <w:szCs w:val="20"/>
                <w14:ligatures w14:val="none"/>
              </w:rPr>
            </w:pPr>
            <w:r w:rsidRPr="00E937B5">
              <w:rPr>
                <w:rFonts w:ascii="Arial" w:hAnsi="Arial" w:cs="Arial"/>
                <w:b/>
                <w:bCs/>
                <w:kern w:val="0"/>
                <w:sz w:val="20"/>
                <w:szCs w:val="20"/>
                <w14:ligatures w14:val="none"/>
              </w:rPr>
              <w:t>Essential – E</w:t>
            </w:r>
          </w:p>
          <w:p w14:paraId="3A576872" w14:textId="429943CB" w:rsidR="00A86266" w:rsidRPr="00E937B5" w:rsidRDefault="00A86266" w:rsidP="00A86266">
            <w:pPr>
              <w:spacing w:before="120" w:after="120" w:line="276" w:lineRule="auto"/>
              <w:rPr>
                <w:rFonts w:ascii="Arial" w:hAnsi="Arial" w:cs="Arial"/>
                <w:b/>
                <w:bCs/>
                <w:kern w:val="0"/>
                <w:sz w:val="20"/>
                <w:szCs w:val="20"/>
                <w14:ligatures w14:val="none"/>
              </w:rPr>
            </w:pPr>
            <w:r w:rsidRPr="00E937B5">
              <w:rPr>
                <w:rFonts w:ascii="Arial" w:hAnsi="Arial" w:cs="Arial"/>
                <w:b/>
                <w:bCs/>
                <w:kern w:val="0"/>
                <w:sz w:val="20"/>
                <w:szCs w:val="20"/>
                <w14:ligatures w14:val="none"/>
              </w:rPr>
              <w:t>Desirable - D</w:t>
            </w:r>
          </w:p>
        </w:tc>
        <w:tc>
          <w:tcPr>
            <w:tcW w:w="2693" w:type="dxa"/>
            <w:tcBorders>
              <w:top w:val="single" w:sz="4" w:space="0" w:color="auto"/>
              <w:bottom w:val="single" w:sz="4" w:space="0" w:color="auto"/>
            </w:tcBorders>
            <w:shd w:val="clear" w:color="auto" w:fill="BDD6EE" w:themeFill="accent5" w:themeFillTint="66"/>
          </w:tcPr>
          <w:p w14:paraId="1429C170" w14:textId="77777777" w:rsidR="00CE7AF7" w:rsidRPr="00E937B5" w:rsidRDefault="00CE7AF7" w:rsidP="00A86266">
            <w:pPr>
              <w:spacing w:before="120" w:after="120" w:line="276" w:lineRule="auto"/>
              <w:rPr>
                <w:rFonts w:ascii="Arial" w:hAnsi="Arial" w:cs="Arial"/>
                <w:b/>
                <w:bCs/>
                <w:kern w:val="0"/>
                <w:sz w:val="20"/>
                <w:szCs w:val="20"/>
                <w:u w:val="single"/>
                <w14:ligatures w14:val="none"/>
              </w:rPr>
            </w:pPr>
            <w:r w:rsidRPr="00E937B5">
              <w:rPr>
                <w:rFonts w:ascii="Arial" w:hAnsi="Arial" w:cs="Arial"/>
                <w:b/>
                <w:bCs/>
                <w:kern w:val="0"/>
                <w:sz w:val="20"/>
                <w:szCs w:val="20"/>
                <w:u w:val="single"/>
                <w14:ligatures w14:val="none"/>
              </w:rPr>
              <w:t xml:space="preserve">Method of assessment </w:t>
            </w:r>
          </w:p>
          <w:p w14:paraId="21666EB2" w14:textId="3EA3ADD3" w:rsidR="00CE7AF7" w:rsidRPr="00E937B5" w:rsidRDefault="00CE7AF7" w:rsidP="00A86266">
            <w:pPr>
              <w:spacing w:before="120" w:after="120" w:line="276" w:lineRule="auto"/>
              <w:rPr>
                <w:rFonts w:ascii="Arial" w:hAnsi="Arial" w:cs="Arial"/>
                <w:b/>
                <w:bCs/>
                <w:kern w:val="0"/>
                <w:sz w:val="20"/>
                <w:szCs w:val="20"/>
                <w14:ligatures w14:val="none"/>
              </w:rPr>
            </w:pPr>
            <w:r w:rsidRPr="00E937B5">
              <w:rPr>
                <w:rFonts w:ascii="Arial" w:hAnsi="Arial" w:cs="Arial"/>
                <w:b/>
                <w:bCs/>
                <w:kern w:val="0"/>
                <w:sz w:val="20"/>
                <w:szCs w:val="20"/>
                <w14:ligatures w14:val="none"/>
              </w:rPr>
              <w:t>Application – A</w:t>
            </w:r>
          </w:p>
          <w:p w14:paraId="1A4E373C" w14:textId="309D1F89" w:rsidR="00A86266" w:rsidRPr="00E937B5" w:rsidRDefault="00CE7AF7" w:rsidP="00A86266">
            <w:pPr>
              <w:spacing w:before="120" w:after="120" w:line="276" w:lineRule="auto"/>
              <w:rPr>
                <w:rFonts w:ascii="Arial" w:hAnsi="Arial" w:cs="Arial"/>
                <w:b/>
                <w:bCs/>
                <w:kern w:val="0"/>
                <w:sz w:val="20"/>
                <w:szCs w:val="20"/>
                <w14:ligatures w14:val="none"/>
              </w:rPr>
            </w:pPr>
            <w:r w:rsidRPr="00E937B5">
              <w:rPr>
                <w:rFonts w:ascii="Arial" w:hAnsi="Arial" w:cs="Arial"/>
                <w:b/>
                <w:bCs/>
                <w:kern w:val="0"/>
                <w:sz w:val="20"/>
                <w:szCs w:val="20"/>
                <w14:ligatures w14:val="none"/>
              </w:rPr>
              <w:t xml:space="preserve">Interview – I  </w:t>
            </w:r>
          </w:p>
        </w:tc>
      </w:tr>
      <w:tr w:rsidR="00434039" w:rsidRPr="004D7C4D" w14:paraId="70E7F369" w14:textId="77777777" w:rsidTr="00181854">
        <w:trPr>
          <w:cantSplit/>
        </w:trPr>
        <w:tc>
          <w:tcPr>
            <w:tcW w:w="5665" w:type="dxa"/>
            <w:tcBorders>
              <w:top w:val="single" w:sz="4" w:space="0" w:color="auto"/>
              <w:bottom w:val="single" w:sz="4" w:space="0" w:color="auto"/>
            </w:tcBorders>
          </w:tcPr>
          <w:p w14:paraId="6B6AE159" w14:textId="299993A7" w:rsidR="00434039" w:rsidRPr="004D7C4D" w:rsidRDefault="003E7EFC" w:rsidP="00E41AED">
            <w:pPr>
              <w:spacing w:before="120" w:after="120" w:line="276" w:lineRule="auto"/>
              <w:ind w:right="175"/>
              <w:rPr>
                <w:rFonts w:ascii="Arial" w:hAnsi="Arial" w:cs="Arial"/>
                <w:kern w:val="0"/>
                <w:sz w:val="24"/>
                <w:szCs w:val="24"/>
                <w14:ligatures w14:val="none"/>
              </w:rPr>
            </w:pPr>
            <w:r w:rsidRPr="003E7EFC">
              <w:rPr>
                <w:rFonts w:ascii="Arial" w:hAnsi="Arial" w:cs="Arial"/>
                <w:kern w:val="0"/>
                <w:sz w:val="24"/>
                <w:szCs w:val="24"/>
                <w14:ligatures w14:val="none"/>
              </w:rPr>
              <w:t>An understanding of what constitutes excellent customer service in a retail or hospitality setting.</w:t>
            </w:r>
          </w:p>
        </w:tc>
        <w:tc>
          <w:tcPr>
            <w:tcW w:w="1985" w:type="dxa"/>
            <w:tcBorders>
              <w:top w:val="single" w:sz="4" w:space="0" w:color="auto"/>
              <w:bottom w:val="single" w:sz="4" w:space="0" w:color="auto"/>
            </w:tcBorders>
          </w:tcPr>
          <w:p w14:paraId="7E53F496" w14:textId="37F7A6DD" w:rsidR="00434039" w:rsidRPr="000772EB" w:rsidRDefault="00D744C6" w:rsidP="004C446D">
            <w:pPr>
              <w:spacing w:before="120" w:after="120" w:line="276" w:lineRule="auto"/>
              <w:rPr>
                <w:rFonts w:ascii="Arial" w:hAnsi="Arial" w:cs="Arial"/>
                <w:b/>
                <w:bCs/>
                <w:kern w:val="0"/>
                <w:sz w:val="24"/>
                <w:szCs w:val="24"/>
                <w14:ligatures w14:val="none"/>
              </w:rPr>
            </w:pPr>
            <w:r>
              <w:rPr>
                <w:rFonts w:ascii="Arial" w:hAnsi="Arial" w:cs="Arial"/>
                <w:b/>
                <w:bCs/>
                <w:kern w:val="0"/>
                <w:sz w:val="24"/>
                <w:szCs w:val="24"/>
                <w14:ligatures w14:val="none"/>
              </w:rPr>
              <w:t>E</w:t>
            </w:r>
          </w:p>
        </w:tc>
        <w:tc>
          <w:tcPr>
            <w:tcW w:w="2693" w:type="dxa"/>
            <w:tcBorders>
              <w:top w:val="single" w:sz="4" w:space="0" w:color="auto"/>
              <w:bottom w:val="single" w:sz="4" w:space="0" w:color="auto"/>
            </w:tcBorders>
          </w:tcPr>
          <w:p w14:paraId="75DB1600" w14:textId="5BDD6388" w:rsidR="00434039" w:rsidRPr="00345965" w:rsidRDefault="00D744C6" w:rsidP="004C446D">
            <w:pPr>
              <w:spacing w:before="120" w:after="120" w:line="276" w:lineRule="auto"/>
              <w:rPr>
                <w:rFonts w:ascii="Arial" w:hAnsi="Arial" w:cs="Arial"/>
                <w:b/>
                <w:bCs/>
                <w:kern w:val="0"/>
                <w:sz w:val="24"/>
                <w:szCs w:val="24"/>
                <w14:ligatures w14:val="none"/>
              </w:rPr>
            </w:pPr>
            <w:r>
              <w:rPr>
                <w:rFonts w:ascii="Arial" w:hAnsi="Arial" w:cs="Arial"/>
                <w:b/>
                <w:bCs/>
                <w:kern w:val="0"/>
                <w:sz w:val="24"/>
                <w:szCs w:val="24"/>
                <w14:ligatures w14:val="none"/>
              </w:rPr>
              <w:t>A/I</w:t>
            </w:r>
          </w:p>
        </w:tc>
      </w:tr>
      <w:tr w:rsidR="007C6903" w:rsidRPr="004D7C4D" w14:paraId="4C3E37F1" w14:textId="45A9C1DA" w:rsidTr="00181854">
        <w:trPr>
          <w:cantSplit/>
        </w:trPr>
        <w:tc>
          <w:tcPr>
            <w:tcW w:w="5665" w:type="dxa"/>
            <w:tcBorders>
              <w:top w:val="single" w:sz="4" w:space="0" w:color="auto"/>
              <w:bottom w:val="single" w:sz="4" w:space="0" w:color="auto"/>
            </w:tcBorders>
          </w:tcPr>
          <w:p w14:paraId="628FA47F" w14:textId="750B0BD1" w:rsidR="002B1395" w:rsidRPr="004C446D" w:rsidRDefault="003E7EFC" w:rsidP="00766FBD">
            <w:pPr>
              <w:spacing w:before="120" w:after="120" w:line="276" w:lineRule="auto"/>
              <w:ind w:right="175"/>
              <w:rPr>
                <w:rFonts w:ascii="Arial" w:hAnsi="Arial" w:cs="Arial"/>
                <w:kern w:val="0"/>
                <w:sz w:val="24"/>
                <w:szCs w:val="24"/>
                <w14:ligatures w14:val="none"/>
              </w:rPr>
            </w:pPr>
            <w:r w:rsidRPr="003E7EFC">
              <w:rPr>
                <w:rFonts w:ascii="Arial" w:hAnsi="Arial" w:cs="Arial"/>
                <w:kern w:val="0"/>
                <w:sz w:val="24"/>
                <w:szCs w:val="24"/>
                <w14:ligatures w14:val="none"/>
              </w:rPr>
              <w:t>Basic knowledge of food hygiene and cleanliness standards.</w:t>
            </w:r>
          </w:p>
        </w:tc>
        <w:tc>
          <w:tcPr>
            <w:tcW w:w="1985" w:type="dxa"/>
            <w:tcBorders>
              <w:top w:val="single" w:sz="4" w:space="0" w:color="auto"/>
              <w:bottom w:val="single" w:sz="4" w:space="0" w:color="auto"/>
            </w:tcBorders>
          </w:tcPr>
          <w:p w14:paraId="7F8C8102" w14:textId="7C8D9BC1" w:rsidR="007C6903" w:rsidRPr="000772EB" w:rsidRDefault="00EA2EDF" w:rsidP="004C446D">
            <w:pPr>
              <w:spacing w:before="120" w:after="120" w:line="276" w:lineRule="auto"/>
              <w:rPr>
                <w:rFonts w:ascii="Arial" w:hAnsi="Arial" w:cs="Arial"/>
                <w:b/>
                <w:bCs/>
                <w:kern w:val="0"/>
                <w:sz w:val="24"/>
                <w:szCs w:val="24"/>
                <w14:ligatures w14:val="none"/>
              </w:rPr>
            </w:pPr>
            <w:r w:rsidRPr="000772EB">
              <w:rPr>
                <w:rFonts w:ascii="Arial" w:hAnsi="Arial" w:cs="Arial"/>
                <w:b/>
                <w:bCs/>
                <w:kern w:val="0"/>
                <w:sz w:val="24"/>
                <w:szCs w:val="24"/>
                <w14:ligatures w14:val="none"/>
              </w:rPr>
              <w:t>E</w:t>
            </w:r>
          </w:p>
        </w:tc>
        <w:tc>
          <w:tcPr>
            <w:tcW w:w="2693" w:type="dxa"/>
            <w:tcBorders>
              <w:top w:val="single" w:sz="4" w:space="0" w:color="auto"/>
              <w:bottom w:val="single" w:sz="4" w:space="0" w:color="auto"/>
            </w:tcBorders>
          </w:tcPr>
          <w:p w14:paraId="1C7EA5DC" w14:textId="7167170B" w:rsidR="007C6903" w:rsidRPr="00345965" w:rsidRDefault="00345965" w:rsidP="004C446D">
            <w:pPr>
              <w:spacing w:before="120" w:after="120" w:line="276" w:lineRule="auto"/>
              <w:rPr>
                <w:rFonts w:ascii="Arial" w:hAnsi="Arial" w:cs="Arial"/>
                <w:b/>
                <w:bCs/>
                <w:kern w:val="0"/>
                <w:sz w:val="24"/>
                <w:szCs w:val="24"/>
                <w14:ligatures w14:val="none"/>
              </w:rPr>
            </w:pPr>
            <w:r w:rsidRPr="00345965">
              <w:rPr>
                <w:rFonts w:ascii="Arial" w:hAnsi="Arial" w:cs="Arial"/>
                <w:b/>
                <w:bCs/>
                <w:kern w:val="0"/>
                <w:sz w:val="24"/>
                <w:szCs w:val="24"/>
                <w14:ligatures w14:val="none"/>
              </w:rPr>
              <w:t>A/I</w:t>
            </w:r>
          </w:p>
        </w:tc>
      </w:tr>
      <w:tr w:rsidR="0013484E" w:rsidRPr="004D7C4D" w14:paraId="51404EB3" w14:textId="77777777" w:rsidTr="00181854">
        <w:trPr>
          <w:cantSplit/>
        </w:trPr>
        <w:tc>
          <w:tcPr>
            <w:tcW w:w="5665" w:type="dxa"/>
            <w:tcBorders>
              <w:top w:val="single" w:sz="4" w:space="0" w:color="auto"/>
              <w:bottom w:val="single" w:sz="4" w:space="0" w:color="auto"/>
            </w:tcBorders>
          </w:tcPr>
          <w:p w14:paraId="62C7B048" w14:textId="031CD965" w:rsidR="0013484E" w:rsidRPr="00D25173" w:rsidRDefault="003E7EFC" w:rsidP="00766FBD">
            <w:pPr>
              <w:spacing w:before="120" w:after="120" w:line="276" w:lineRule="auto"/>
              <w:ind w:right="175"/>
              <w:rPr>
                <w:rFonts w:ascii="Arial" w:hAnsi="Arial" w:cs="Arial"/>
                <w:kern w:val="0"/>
                <w:sz w:val="24"/>
                <w:szCs w:val="24"/>
                <w14:ligatures w14:val="none"/>
              </w:rPr>
            </w:pPr>
            <w:r w:rsidRPr="003E7EFC">
              <w:rPr>
                <w:rFonts w:ascii="Arial" w:hAnsi="Arial" w:cs="Arial"/>
                <w:kern w:val="0"/>
                <w:sz w:val="24"/>
                <w:szCs w:val="24"/>
                <w14:ligatures w14:val="none"/>
              </w:rPr>
              <w:t>An interest in Museums and Art Galleries, and a desire to support the local community offer at The World of Glass.</w:t>
            </w:r>
          </w:p>
        </w:tc>
        <w:tc>
          <w:tcPr>
            <w:tcW w:w="1985" w:type="dxa"/>
            <w:tcBorders>
              <w:top w:val="single" w:sz="4" w:space="0" w:color="auto"/>
              <w:bottom w:val="single" w:sz="4" w:space="0" w:color="auto"/>
            </w:tcBorders>
          </w:tcPr>
          <w:p w14:paraId="21C29B1E" w14:textId="4F5FE38F" w:rsidR="0013484E" w:rsidRPr="000772EB" w:rsidRDefault="003E7EFC" w:rsidP="004C446D">
            <w:pPr>
              <w:spacing w:before="120" w:after="120" w:line="276" w:lineRule="auto"/>
              <w:rPr>
                <w:rFonts w:ascii="Arial" w:hAnsi="Arial" w:cs="Arial"/>
                <w:b/>
                <w:bCs/>
                <w:kern w:val="0"/>
                <w:sz w:val="24"/>
                <w:szCs w:val="24"/>
                <w14:ligatures w14:val="none"/>
              </w:rPr>
            </w:pPr>
            <w:r>
              <w:rPr>
                <w:rFonts w:ascii="Arial" w:hAnsi="Arial" w:cs="Arial"/>
                <w:b/>
                <w:bCs/>
                <w:kern w:val="0"/>
                <w:sz w:val="24"/>
                <w:szCs w:val="24"/>
                <w14:ligatures w14:val="none"/>
              </w:rPr>
              <w:t>D</w:t>
            </w:r>
          </w:p>
        </w:tc>
        <w:tc>
          <w:tcPr>
            <w:tcW w:w="2693" w:type="dxa"/>
            <w:tcBorders>
              <w:top w:val="single" w:sz="4" w:space="0" w:color="auto"/>
              <w:bottom w:val="single" w:sz="4" w:space="0" w:color="auto"/>
            </w:tcBorders>
          </w:tcPr>
          <w:p w14:paraId="41C58306" w14:textId="6B9EC32E" w:rsidR="0013484E" w:rsidRPr="00345965" w:rsidRDefault="00D744C6" w:rsidP="004C446D">
            <w:pPr>
              <w:spacing w:before="120" w:after="120" w:line="276" w:lineRule="auto"/>
              <w:rPr>
                <w:rFonts w:ascii="Arial" w:hAnsi="Arial" w:cs="Arial"/>
                <w:b/>
                <w:bCs/>
                <w:kern w:val="0"/>
                <w:sz w:val="24"/>
                <w:szCs w:val="24"/>
                <w14:ligatures w14:val="none"/>
              </w:rPr>
            </w:pPr>
            <w:r>
              <w:rPr>
                <w:rFonts w:ascii="Arial" w:hAnsi="Arial" w:cs="Arial"/>
                <w:b/>
                <w:bCs/>
                <w:kern w:val="0"/>
                <w:sz w:val="24"/>
                <w:szCs w:val="24"/>
                <w14:ligatures w14:val="none"/>
              </w:rPr>
              <w:t>A/I</w:t>
            </w:r>
          </w:p>
        </w:tc>
      </w:tr>
      <w:tr w:rsidR="00EC0FE1" w:rsidRPr="004D7C4D" w14:paraId="3A0D0FF8" w14:textId="34B4002E" w:rsidTr="00181854">
        <w:trPr>
          <w:cantSplit/>
        </w:trPr>
        <w:tc>
          <w:tcPr>
            <w:tcW w:w="566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CC91B66" w14:textId="3A514CDF" w:rsidR="00EC0FE1" w:rsidRPr="00E937B5" w:rsidRDefault="00EC0FE1" w:rsidP="00EC0FE1">
            <w:pPr>
              <w:spacing w:before="60" w:after="60" w:line="276" w:lineRule="auto"/>
              <w:rPr>
                <w:rFonts w:ascii="Arial" w:hAnsi="Arial" w:cs="Arial"/>
                <w:b/>
                <w:kern w:val="0"/>
                <w:sz w:val="20"/>
                <w:szCs w:val="20"/>
                <w14:ligatures w14:val="none"/>
              </w:rPr>
            </w:pPr>
            <w:r w:rsidRPr="00E937B5">
              <w:rPr>
                <w:rFonts w:ascii="Arial" w:hAnsi="Arial" w:cs="Arial"/>
                <w:b/>
                <w:kern w:val="0"/>
                <w:sz w:val="20"/>
                <w:szCs w:val="20"/>
                <w14:ligatures w14:val="none"/>
              </w:rPr>
              <w:t>Experience/Qualifications/Training etc</w:t>
            </w:r>
          </w:p>
        </w:tc>
        <w:tc>
          <w:tcPr>
            <w:tcW w:w="1985" w:type="dxa"/>
            <w:tcBorders>
              <w:top w:val="single" w:sz="4" w:space="0" w:color="auto"/>
              <w:bottom w:val="single" w:sz="4" w:space="0" w:color="auto"/>
            </w:tcBorders>
            <w:shd w:val="clear" w:color="auto" w:fill="BDD6EE" w:themeFill="accent5" w:themeFillTint="66"/>
          </w:tcPr>
          <w:p w14:paraId="07DDEA4C" w14:textId="77777777" w:rsidR="00EC0FE1" w:rsidRPr="00E937B5" w:rsidRDefault="00EC0FE1" w:rsidP="00EC0FE1">
            <w:pPr>
              <w:spacing w:before="120" w:after="120" w:line="276" w:lineRule="auto"/>
              <w:rPr>
                <w:rFonts w:ascii="Arial" w:hAnsi="Arial" w:cs="Arial"/>
                <w:b/>
                <w:kern w:val="0"/>
                <w:sz w:val="20"/>
                <w:szCs w:val="20"/>
                <w14:ligatures w14:val="none"/>
              </w:rPr>
            </w:pPr>
            <w:r w:rsidRPr="00E937B5">
              <w:rPr>
                <w:rFonts w:ascii="Arial" w:hAnsi="Arial" w:cs="Arial"/>
                <w:b/>
                <w:kern w:val="0"/>
                <w:sz w:val="20"/>
                <w:szCs w:val="20"/>
                <w14:ligatures w14:val="none"/>
              </w:rPr>
              <w:t>Essential – E</w:t>
            </w:r>
          </w:p>
          <w:p w14:paraId="4A2D102A" w14:textId="677221C6" w:rsidR="00EC0FE1" w:rsidRPr="00E937B5" w:rsidRDefault="00EC0FE1" w:rsidP="00EC0FE1">
            <w:pPr>
              <w:spacing w:before="60" w:after="60" w:line="276" w:lineRule="auto"/>
              <w:rPr>
                <w:rFonts w:ascii="Arial" w:hAnsi="Arial" w:cs="Arial"/>
                <w:b/>
                <w:kern w:val="0"/>
                <w:sz w:val="20"/>
                <w:szCs w:val="20"/>
                <w14:ligatures w14:val="none"/>
              </w:rPr>
            </w:pPr>
            <w:r w:rsidRPr="00E937B5">
              <w:rPr>
                <w:rFonts w:ascii="Arial" w:hAnsi="Arial" w:cs="Arial"/>
                <w:b/>
                <w:kern w:val="0"/>
                <w:sz w:val="20"/>
                <w:szCs w:val="20"/>
                <w14:ligatures w14:val="none"/>
              </w:rPr>
              <w:t>Desirable - D</w:t>
            </w:r>
          </w:p>
        </w:tc>
        <w:tc>
          <w:tcPr>
            <w:tcW w:w="2693" w:type="dxa"/>
            <w:tcBorders>
              <w:top w:val="single" w:sz="4" w:space="0" w:color="auto"/>
              <w:bottom w:val="single" w:sz="4" w:space="0" w:color="auto"/>
            </w:tcBorders>
            <w:shd w:val="clear" w:color="auto" w:fill="BDD6EE" w:themeFill="accent5" w:themeFillTint="66"/>
          </w:tcPr>
          <w:p w14:paraId="2086A3AA" w14:textId="77777777" w:rsidR="00EC0FE1" w:rsidRPr="00E937B5" w:rsidRDefault="00EC0FE1" w:rsidP="00EC0FE1">
            <w:pPr>
              <w:spacing w:before="120" w:after="120" w:line="276" w:lineRule="auto"/>
              <w:rPr>
                <w:rFonts w:ascii="Arial" w:hAnsi="Arial" w:cs="Arial"/>
                <w:b/>
                <w:kern w:val="0"/>
                <w:sz w:val="20"/>
                <w:szCs w:val="20"/>
                <w:u w:val="single"/>
                <w14:ligatures w14:val="none"/>
              </w:rPr>
            </w:pPr>
            <w:r w:rsidRPr="00E937B5">
              <w:rPr>
                <w:rFonts w:ascii="Arial" w:hAnsi="Arial" w:cs="Arial"/>
                <w:b/>
                <w:kern w:val="0"/>
                <w:sz w:val="20"/>
                <w:szCs w:val="20"/>
                <w:u w:val="single"/>
                <w14:ligatures w14:val="none"/>
              </w:rPr>
              <w:t xml:space="preserve">Method of assessment </w:t>
            </w:r>
          </w:p>
          <w:p w14:paraId="68417876" w14:textId="77777777" w:rsidR="00EC0FE1" w:rsidRPr="00E937B5" w:rsidRDefault="00EC0FE1" w:rsidP="00EC0FE1">
            <w:pPr>
              <w:spacing w:before="120" w:after="120" w:line="276" w:lineRule="auto"/>
              <w:rPr>
                <w:rFonts w:ascii="Arial" w:hAnsi="Arial" w:cs="Arial"/>
                <w:b/>
                <w:kern w:val="0"/>
                <w:sz w:val="20"/>
                <w:szCs w:val="20"/>
                <w14:ligatures w14:val="none"/>
              </w:rPr>
            </w:pPr>
            <w:r w:rsidRPr="00E937B5">
              <w:rPr>
                <w:rFonts w:ascii="Arial" w:hAnsi="Arial" w:cs="Arial"/>
                <w:b/>
                <w:kern w:val="0"/>
                <w:sz w:val="20"/>
                <w:szCs w:val="20"/>
                <w14:ligatures w14:val="none"/>
              </w:rPr>
              <w:t>Application – A</w:t>
            </w:r>
          </w:p>
          <w:p w14:paraId="7877B39B" w14:textId="32B7408D" w:rsidR="00EC0FE1" w:rsidRPr="00E937B5" w:rsidRDefault="00EC0FE1" w:rsidP="00EC0FE1">
            <w:pPr>
              <w:spacing w:before="60" w:after="60" w:line="276" w:lineRule="auto"/>
              <w:rPr>
                <w:rFonts w:ascii="Arial" w:hAnsi="Arial" w:cs="Arial"/>
                <w:b/>
                <w:kern w:val="0"/>
                <w:sz w:val="20"/>
                <w:szCs w:val="20"/>
                <w14:ligatures w14:val="none"/>
              </w:rPr>
            </w:pPr>
            <w:r w:rsidRPr="00E937B5">
              <w:rPr>
                <w:rFonts w:ascii="Arial" w:hAnsi="Arial" w:cs="Arial"/>
                <w:b/>
                <w:kern w:val="0"/>
                <w:sz w:val="20"/>
                <w:szCs w:val="20"/>
                <w14:ligatures w14:val="none"/>
              </w:rPr>
              <w:t xml:space="preserve">Interview – I  </w:t>
            </w:r>
          </w:p>
        </w:tc>
      </w:tr>
      <w:tr w:rsidR="007C6903" w:rsidRPr="004D7C4D" w14:paraId="63EB251B" w14:textId="77777777" w:rsidTr="00181854">
        <w:trPr>
          <w:cantSplit/>
        </w:trPr>
        <w:tc>
          <w:tcPr>
            <w:tcW w:w="5665" w:type="dxa"/>
            <w:tcBorders>
              <w:top w:val="single" w:sz="4" w:space="0" w:color="auto"/>
              <w:bottom w:val="single" w:sz="4" w:space="0" w:color="auto"/>
            </w:tcBorders>
          </w:tcPr>
          <w:p w14:paraId="6128575D" w14:textId="06A66056" w:rsidR="007C6903" w:rsidRPr="004D7C4D" w:rsidRDefault="00431F3C" w:rsidP="004C446D">
            <w:pPr>
              <w:spacing w:before="120" w:after="120" w:line="276" w:lineRule="auto"/>
              <w:rPr>
                <w:rFonts w:ascii="Arial" w:hAnsi="Arial" w:cs="Arial"/>
                <w:kern w:val="0"/>
                <w:sz w:val="24"/>
                <w:szCs w:val="24"/>
                <w14:ligatures w14:val="none"/>
              </w:rPr>
            </w:pPr>
            <w:bookmarkStart w:id="0" w:name="_Hlk208472365"/>
            <w:r w:rsidRPr="00431F3C">
              <w:rPr>
                <w:rFonts w:ascii="Arial" w:hAnsi="Arial" w:cs="Arial"/>
                <w:kern w:val="0"/>
                <w:sz w:val="24"/>
                <w:szCs w:val="24"/>
                <w14:ligatures w14:val="none"/>
              </w:rPr>
              <w:t>Experience working in a customer-facing or hospitality environment (café, restaurant, or retail).</w:t>
            </w:r>
          </w:p>
        </w:tc>
        <w:tc>
          <w:tcPr>
            <w:tcW w:w="1985" w:type="dxa"/>
            <w:tcBorders>
              <w:top w:val="single" w:sz="4" w:space="0" w:color="auto"/>
              <w:bottom w:val="single" w:sz="4" w:space="0" w:color="auto"/>
            </w:tcBorders>
          </w:tcPr>
          <w:p w14:paraId="63AC7E3F" w14:textId="4BBCFD92" w:rsidR="007C6903" w:rsidRPr="004D7C4D" w:rsidRDefault="00431F3C" w:rsidP="004C446D">
            <w:pPr>
              <w:spacing w:before="120" w:after="120" w:line="276" w:lineRule="auto"/>
              <w:rPr>
                <w:rFonts w:ascii="Arial" w:hAnsi="Arial" w:cs="Arial"/>
                <w:b/>
                <w:bCs/>
                <w:kern w:val="0"/>
                <w:sz w:val="24"/>
                <w:szCs w:val="24"/>
                <w14:ligatures w14:val="none"/>
              </w:rPr>
            </w:pPr>
            <w:r>
              <w:rPr>
                <w:rFonts w:ascii="Arial" w:hAnsi="Arial" w:cs="Arial"/>
                <w:b/>
                <w:bCs/>
                <w:kern w:val="0"/>
                <w:sz w:val="24"/>
                <w:szCs w:val="24"/>
                <w14:ligatures w14:val="none"/>
              </w:rPr>
              <w:t>D</w:t>
            </w:r>
          </w:p>
        </w:tc>
        <w:tc>
          <w:tcPr>
            <w:tcW w:w="2693" w:type="dxa"/>
            <w:tcBorders>
              <w:top w:val="single" w:sz="4" w:space="0" w:color="auto"/>
              <w:bottom w:val="single" w:sz="4" w:space="0" w:color="auto"/>
            </w:tcBorders>
          </w:tcPr>
          <w:p w14:paraId="6B743391" w14:textId="7255427B" w:rsidR="007C6903" w:rsidRPr="004D7C4D" w:rsidRDefault="004D7C4D" w:rsidP="004C446D">
            <w:pPr>
              <w:spacing w:before="120" w:after="120" w:line="276" w:lineRule="auto"/>
              <w:rPr>
                <w:rFonts w:ascii="Arial" w:hAnsi="Arial" w:cs="Arial"/>
                <w:b/>
                <w:bCs/>
                <w:kern w:val="0"/>
                <w:sz w:val="24"/>
                <w:szCs w:val="24"/>
                <w14:ligatures w14:val="none"/>
              </w:rPr>
            </w:pPr>
            <w:r>
              <w:rPr>
                <w:rFonts w:ascii="Arial" w:hAnsi="Arial" w:cs="Arial"/>
                <w:b/>
                <w:bCs/>
                <w:kern w:val="0"/>
                <w:sz w:val="24"/>
                <w:szCs w:val="24"/>
                <w14:ligatures w14:val="none"/>
              </w:rPr>
              <w:t>A/I</w:t>
            </w:r>
          </w:p>
        </w:tc>
      </w:tr>
      <w:tr w:rsidR="00FA6E79" w:rsidRPr="004D7C4D" w14:paraId="19607031" w14:textId="77777777" w:rsidTr="00181854">
        <w:trPr>
          <w:cantSplit/>
        </w:trPr>
        <w:tc>
          <w:tcPr>
            <w:tcW w:w="5665" w:type="dxa"/>
            <w:tcBorders>
              <w:top w:val="single" w:sz="4" w:space="0" w:color="auto"/>
              <w:bottom w:val="single" w:sz="4" w:space="0" w:color="auto"/>
            </w:tcBorders>
          </w:tcPr>
          <w:p w14:paraId="1D0E2DE9" w14:textId="5E7693C8" w:rsidR="00FA6E79" w:rsidRDefault="00431F3C" w:rsidP="004C446D">
            <w:pPr>
              <w:spacing w:before="120" w:after="120" w:line="276" w:lineRule="auto"/>
              <w:rPr>
                <w:rFonts w:ascii="Arial" w:hAnsi="Arial" w:cs="Arial"/>
                <w:kern w:val="0"/>
                <w:sz w:val="24"/>
                <w:szCs w:val="24"/>
                <w14:ligatures w14:val="none"/>
              </w:rPr>
            </w:pPr>
            <w:r w:rsidRPr="00431F3C">
              <w:rPr>
                <w:rFonts w:ascii="Arial" w:hAnsi="Arial" w:cs="Arial"/>
                <w:kern w:val="0"/>
                <w:sz w:val="24"/>
                <w:szCs w:val="24"/>
                <w14:ligatures w14:val="none"/>
              </w:rPr>
              <w:t>Experience operating electronic till/POS systems.</w:t>
            </w:r>
          </w:p>
        </w:tc>
        <w:tc>
          <w:tcPr>
            <w:tcW w:w="1985" w:type="dxa"/>
            <w:tcBorders>
              <w:top w:val="single" w:sz="4" w:space="0" w:color="auto"/>
              <w:bottom w:val="single" w:sz="4" w:space="0" w:color="auto"/>
            </w:tcBorders>
          </w:tcPr>
          <w:p w14:paraId="44040428" w14:textId="17CB4CC1" w:rsidR="00FA6E79" w:rsidRPr="004D7C4D" w:rsidRDefault="001B3F33" w:rsidP="004C446D">
            <w:pPr>
              <w:spacing w:before="120" w:after="120" w:line="276" w:lineRule="auto"/>
              <w:rPr>
                <w:rFonts w:ascii="Arial" w:hAnsi="Arial" w:cs="Arial"/>
                <w:b/>
                <w:bCs/>
                <w:kern w:val="0"/>
                <w:sz w:val="24"/>
                <w:szCs w:val="24"/>
                <w14:ligatures w14:val="none"/>
              </w:rPr>
            </w:pPr>
            <w:r>
              <w:rPr>
                <w:rFonts w:ascii="Arial" w:hAnsi="Arial" w:cs="Arial"/>
                <w:b/>
                <w:bCs/>
                <w:kern w:val="0"/>
                <w:sz w:val="24"/>
                <w:szCs w:val="24"/>
                <w14:ligatures w14:val="none"/>
              </w:rPr>
              <w:t>D</w:t>
            </w:r>
          </w:p>
        </w:tc>
        <w:tc>
          <w:tcPr>
            <w:tcW w:w="2693" w:type="dxa"/>
            <w:tcBorders>
              <w:top w:val="single" w:sz="4" w:space="0" w:color="auto"/>
              <w:bottom w:val="single" w:sz="4" w:space="0" w:color="auto"/>
            </w:tcBorders>
          </w:tcPr>
          <w:p w14:paraId="69205B6E" w14:textId="142EB6FB" w:rsidR="00FA6E79" w:rsidRPr="004D7C4D" w:rsidRDefault="00067246" w:rsidP="004C446D">
            <w:pPr>
              <w:spacing w:before="120" w:after="120" w:line="276" w:lineRule="auto"/>
              <w:rPr>
                <w:rFonts w:ascii="Arial" w:hAnsi="Arial" w:cs="Arial"/>
                <w:b/>
                <w:bCs/>
                <w:kern w:val="0"/>
                <w:sz w:val="24"/>
                <w:szCs w:val="24"/>
                <w14:ligatures w14:val="none"/>
              </w:rPr>
            </w:pPr>
            <w:r>
              <w:rPr>
                <w:rFonts w:ascii="Arial" w:hAnsi="Arial" w:cs="Arial"/>
                <w:b/>
                <w:bCs/>
                <w:kern w:val="0"/>
                <w:sz w:val="24"/>
                <w:szCs w:val="24"/>
                <w14:ligatures w14:val="none"/>
              </w:rPr>
              <w:t>A/I</w:t>
            </w:r>
          </w:p>
        </w:tc>
      </w:tr>
      <w:tr w:rsidR="007C6903" w:rsidRPr="004D7C4D" w14:paraId="71651B0C" w14:textId="77777777" w:rsidTr="00181854">
        <w:trPr>
          <w:cantSplit/>
        </w:trPr>
        <w:tc>
          <w:tcPr>
            <w:tcW w:w="5665" w:type="dxa"/>
            <w:tcBorders>
              <w:top w:val="single" w:sz="4" w:space="0" w:color="auto"/>
              <w:bottom w:val="single" w:sz="4" w:space="0" w:color="auto"/>
            </w:tcBorders>
          </w:tcPr>
          <w:p w14:paraId="79C44B90" w14:textId="06E63BE7" w:rsidR="007C6903" w:rsidRPr="004D7C4D" w:rsidRDefault="00431F3C" w:rsidP="00556EA0">
            <w:pPr>
              <w:spacing w:before="120" w:after="120" w:line="276" w:lineRule="auto"/>
              <w:rPr>
                <w:rFonts w:ascii="Arial" w:hAnsi="Arial" w:cs="Arial"/>
                <w:kern w:val="0"/>
                <w:sz w:val="24"/>
                <w:szCs w:val="24"/>
                <w14:ligatures w14:val="none"/>
              </w:rPr>
            </w:pPr>
            <w:r w:rsidRPr="00431F3C">
              <w:rPr>
                <w:rFonts w:ascii="Arial" w:hAnsi="Arial" w:cs="Arial"/>
                <w:kern w:val="0"/>
                <w:sz w:val="24"/>
                <w:szCs w:val="24"/>
                <w14:ligatures w14:val="none"/>
              </w:rPr>
              <w:t>Experience with basic food preparation or hot beverage service.</w:t>
            </w:r>
          </w:p>
        </w:tc>
        <w:tc>
          <w:tcPr>
            <w:tcW w:w="1985" w:type="dxa"/>
            <w:tcBorders>
              <w:top w:val="single" w:sz="4" w:space="0" w:color="auto"/>
              <w:bottom w:val="single" w:sz="4" w:space="0" w:color="auto"/>
            </w:tcBorders>
          </w:tcPr>
          <w:p w14:paraId="7A93CB92" w14:textId="618DA9A6" w:rsidR="007C6903" w:rsidRPr="004D7C4D" w:rsidRDefault="00431F3C" w:rsidP="004C446D">
            <w:pPr>
              <w:spacing w:before="120" w:after="120" w:line="276" w:lineRule="auto"/>
              <w:rPr>
                <w:rFonts w:ascii="Arial" w:hAnsi="Arial" w:cs="Arial"/>
                <w:b/>
                <w:bCs/>
                <w:kern w:val="0"/>
                <w:sz w:val="24"/>
                <w:szCs w:val="24"/>
                <w14:ligatures w14:val="none"/>
              </w:rPr>
            </w:pPr>
            <w:r>
              <w:rPr>
                <w:rFonts w:ascii="Arial" w:hAnsi="Arial" w:cs="Arial"/>
                <w:b/>
                <w:bCs/>
                <w:kern w:val="0"/>
                <w:sz w:val="24"/>
                <w:szCs w:val="24"/>
                <w14:ligatures w14:val="none"/>
              </w:rPr>
              <w:t>D</w:t>
            </w:r>
          </w:p>
        </w:tc>
        <w:tc>
          <w:tcPr>
            <w:tcW w:w="2693" w:type="dxa"/>
            <w:tcBorders>
              <w:top w:val="single" w:sz="4" w:space="0" w:color="auto"/>
              <w:bottom w:val="single" w:sz="4" w:space="0" w:color="auto"/>
            </w:tcBorders>
          </w:tcPr>
          <w:p w14:paraId="12F58E69" w14:textId="4E9EA20D" w:rsidR="007C6903" w:rsidRPr="004D7C4D" w:rsidRDefault="004D7C4D" w:rsidP="004C446D">
            <w:pPr>
              <w:spacing w:before="120" w:after="120" w:line="276" w:lineRule="auto"/>
              <w:rPr>
                <w:rFonts w:ascii="Arial" w:hAnsi="Arial" w:cs="Arial"/>
                <w:b/>
                <w:bCs/>
                <w:kern w:val="0"/>
                <w:sz w:val="24"/>
                <w:szCs w:val="24"/>
                <w14:ligatures w14:val="none"/>
              </w:rPr>
            </w:pPr>
            <w:r w:rsidRPr="004D7C4D">
              <w:rPr>
                <w:rFonts w:ascii="Arial" w:hAnsi="Arial" w:cs="Arial"/>
                <w:b/>
                <w:bCs/>
                <w:kern w:val="0"/>
                <w:sz w:val="24"/>
                <w:szCs w:val="24"/>
                <w14:ligatures w14:val="none"/>
              </w:rPr>
              <w:t>A/I</w:t>
            </w:r>
          </w:p>
        </w:tc>
      </w:tr>
      <w:bookmarkEnd w:id="0"/>
      <w:tr w:rsidR="00C62AA9" w:rsidRPr="004D7C4D" w14:paraId="35CE2775" w14:textId="77777777" w:rsidTr="00EC0FE1">
        <w:trPr>
          <w:cantSplit/>
        </w:trPr>
        <w:tc>
          <w:tcPr>
            <w:tcW w:w="5665" w:type="dxa"/>
            <w:tcBorders>
              <w:top w:val="single" w:sz="4" w:space="0" w:color="auto"/>
              <w:bottom w:val="single" w:sz="4" w:space="0" w:color="auto"/>
            </w:tcBorders>
            <w:shd w:val="clear" w:color="auto" w:fill="BDD6EE" w:themeFill="accent5" w:themeFillTint="66"/>
          </w:tcPr>
          <w:p w14:paraId="283EC5DC" w14:textId="6E4E0D6A" w:rsidR="00C62AA9" w:rsidRPr="004D7C4D" w:rsidRDefault="00EB1C65" w:rsidP="004C446D">
            <w:pPr>
              <w:spacing w:before="120" w:after="120" w:line="276" w:lineRule="auto"/>
              <w:rPr>
                <w:rFonts w:ascii="Arial" w:hAnsi="Arial" w:cs="Arial"/>
                <w:b/>
                <w:bCs/>
                <w:kern w:val="0"/>
                <w:sz w:val="24"/>
                <w:szCs w:val="24"/>
                <w14:ligatures w14:val="none"/>
              </w:rPr>
            </w:pPr>
            <w:r w:rsidRPr="00E937B5">
              <w:rPr>
                <w:rFonts w:ascii="Arial" w:hAnsi="Arial" w:cs="Arial"/>
                <w:b/>
                <w:bCs/>
                <w:kern w:val="0"/>
                <w:sz w:val="20"/>
                <w:szCs w:val="20"/>
                <w14:ligatures w14:val="none"/>
              </w:rPr>
              <w:t>Skills</w:t>
            </w:r>
          </w:p>
        </w:tc>
        <w:tc>
          <w:tcPr>
            <w:tcW w:w="1985" w:type="dxa"/>
            <w:tcBorders>
              <w:top w:val="single" w:sz="4" w:space="0" w:color="auto"/>
              <w:bottom w:val="single" w:sz="4" w:space="0" w:color="auto"/>
            </w:tcBorders>
            <w:shd w:val="clear" w:color="auto" w:fill="BDD6EE" w:themeFill="accent5" w:themeFillTint="66"/>
          </w:tcPr>
          <w:p w14:paraId="0B39561A" w14:textId="77777777" w:rsidR="00C62AA9" w:rsidRPr="004D7C4D" w:rsidRDefault="00C62AA9" w:rsidP="004C446D">
            <w:pPr>
              <w:spacing w:before="120" w:after="120" w:line="276" w:lineRule="auto"/>
              <w:rPr>
                <w:rFonts w:ascii="Arial" w:hAnsi="Arial" w:cs="Arial"/>
                <w:b/>
                <w:bCs/>
                <w:kern w:val="0"/>
                <w:sz w:val="24"/>
                <w:szCs w:val="24"/>
                <w14:ligatures w14:val="none"/>
              </w:rPr>
            </w:pPr>
          </w:p>
        </w:tc>
        <w:tc>
          <w:tcPr>
            <w:tcW w:w="2693" w:type="dxa"/>
            <w:tcBorders>
              <w:top w:val="single" w:sz="4" w:space="0" w:color="auto"/>
              <w:bottom w:val="single" w:sz="4" w:space="0" w:color="auto"/>
            </w:tcBorders>
            <w:shd w:val="clear" w:color="auto" w:fill="BDD6EE" w:themeFill="accent5" w:themeFillTint="66"/>
          </w:tcPr>
          <w:p w14:paraId="31A8DA5E" w14:textId="77777777" w:rsidR="00C62AA9" w:rsidRPr="004D7C4D" w:rsidRDefault="00C62AA9" w:rsidP="004C446D">
            <w:pPr>
              <w:spacing w:before="120" w:after="120" w:line="276" w:lineRule="auto"/>
              <w:rPr>
                <w:rFonts w:ascii="Arial" w:hAnsi="Arial" w:cs="Arial"/>
                <w:kern w:val="0"/>
                <w:sz w:val="24"/>
                <w:szCs w:val="24"/>
                <w14:ligatures w14:val="none"/>
              </w:rPr>
            </w:pPr>
          </w:p>
        </w:tc>
      </w:tr>
      <w:tr w:rsidR="00FE4DED" w:rsidRPr="004D7C4D" w14:paraId="65CA658B" w14:textId="77777777" w:rsidTr="00FE4DED">
        <w:trPr>
          <w:cantSplit/>
        </w:trPr>
        <w:tc>
          <w:tcPr>
            <w:tcW w:w="5665" w:type="dxa"/>
            <w:tcBorders>
              <w:top w:val="single" w:sz="4" w:space="0" w:color="auto"/>
              <w:bottom w:val="single" w:sz="4" w:space="0" w:color="auto"/>
            </w:tcBorders>
          </w:tcPr>
          <w:p w14:paraId="0FBC0013" w14:textId="12F3A0AA" w:rsidR="00FE4DED" w:rsidRPr="00EB1C65" w:rsidRDefault="00431F3C" w:rsidP="00EB1C65">
            <w:pPr>
              <w:spacing w:before="120" w:after="120" w:line="276" w:lineRule="auto"/>
              <w:rPr>
                <w:rFonts w:ascii="Arial" w:hAnsi="Arial" w:cs="Arial"/>
                <w:kern w:val="0"/>
                <w:sz w:val="24"/>
                <w:szCs w:val="24"/>
                <w14:ligatures w14:val="none"/>
              </w:rPr>
            </w:pPr>
            <w:r w:rsidRPr="00431F3C">
              <w:rPr>
                <w:rFonts w:ascii="Arial" w:hAnsi="Arial" w:cs="Arial"/>
                <w:kern w:val="0"/>
                <w:sz w:val="24"/>
                <w:szCs w:val="24"/>
                <w14:ligatures w14:val="none"/>
              </w:rPr>
              <w:t>Warm, polite, and engaging communication skills with visitors and team members.</w:t>
            </w:r>
          </w:p>
        </w:tc>
        <w:tc>
          <w:tcPr>
            <w:tcW w:w="1985" w:type="dxa"/>
            <w:tcBorders>
              <w:top w:val="single" w:sz="4" w:space="0" w:color="auto"/>
              <w:bottom w:val="single" w:sz="4" w:space="0" w:color="auto"/>
            </w:tcBorders>
          </w:tcPr>
          <w:p w14:paraId="3A5B85DC" w14:textId="0B50041D" w:rsidR="00FE4DED" w:rsidRPr="004D7C4D" w:rsidRDefault="00431F3C" w:rsidP="004C446D">
            <w:pPr>
              <w:spacing w:before="120" w:after="120" w:line="276" w:lineRule="auto"/>
              <w:rPr>
                <w:rFonts w:ascii="Arial" w:hAnsi="Arial" w:cs="Arial"/>
                <w:b/>
                <w:bCs/>
                <w:kern w:val="0"/>
                <w:sz w:val="24"/>
                <w:szCs w:val="24"/>
                <w14:ligatures w14:val="none"/>
              </w:rPr>
            </w:pPr>
            <w:r>
              <w:rPr>
                <w:rFonts w:ascii="Arial" w:hAnsi="Arial" w:cs="Arial"/>
                <w:b/>
                <w:bCs/>
                <w:kern w:val="0"/>
                <w:sz w:val="24"/>
                <w:szCs w:val="24"/>
                <w14:ligatures w14:val="none"/>
              </w:rPr>
              <w:t>E</w:t>
            </w:r>
          </w:p>
        </w:tc>
        <w:tc>
          <w:tcPr>
            <w:tcW w:w="2693" w:type="dxa"/>
            <w:tcBorders>
              <w:top w:val="single" w:sz="4" w:space="0" w:color="auto"/>
              <w:bottom w:val="single" w:sz="4" w:space="0" w:color="auto"/>
            </w:tcBorders>
          </w:tcPr>
          <w:p w14:paraId="642B2229" w14:textId="3FF14468" w:rsidR="00FE4DED" w:rsidRPr="009D1DAF" w:rsidRDefault="009D1DAF" w:rsidP="004C446D">
            <w:pPr>
              <w:spacing w:before="120" w:after="120" w:line="276" w:lineRule="auto"/>
              <w:rPr>
                <w:rFonts w:ascii="Arial" w:hAnsi="Arial" w:cs="Arial"/>
                <w:b/>
                <w:bCs/>
                <w:kern w:val="0"/>
                <w:sz w:val="24"/>
                <w:szCs w:val="24"/>
                <w14:ligatures w14:val="none"/>
              </w:rPr>
            </w:pPr>
            <w:r w:rsidRPr="009D1DAF">
              <w:rPr>
                <w:rFonts w:ascii="Arial" w:hAnsi="Arial" w:cs="Arial"/>
                <w:b/>
                <w:bCs/>
                <w:kern w:val="0"/>
                <w:sz w:val="24"/>
                <w:szCs w:val="24"/>
                <w14:ligatures w14:val="none"/>
              </w:rPr>
              <w:t>A/I</w:t>
            </w:r>
          </w:p>
        </w:tc>
      </w:tr>
      <w:tr w:rsidR="00FE4DED" w:rsidRPr="004D7C4D" w14:paraId="4BA1B381" w14:textId="77777777" w:rsidTr="00FE4DED">
        <w:trPr>
          <w:cantSplit/>
        </w:trPr>
        <w:tc>
          <w:tcPr>
            <w:tcW w:w="5665" w:type="dxa"/>
            <w:tcBorders>
              <w:top w:val="single" w:sz="4" w:space="0" w:color="auto"/>
              <w:bottom w:val="single" w:sz="4" w:space="0" w:color="auto"/>
            </w:tcBorders>
          </w:tcPr>
          <w:p w14:paraId="3175B5EE" w14:textId="1817D2C9" w:rsidR="00FE4DED" w:rsidRPr="00525BF4" w:rsidRDefault="00431F3C" w:rsidP="00EB1C65">
            <w:pPr>
              <w:spacing w:before="120" w:after="120" w:line="276" w:lineRule="auto"/>
              <w:rPr>
                <w:rFonts w:ascii="Arial" w:hAnsi="Arial" w:cs="Arial"/>
                <w:kern w:val="0"/>
                <w:sz w:val="24"/>
                <w:szCs w:val="24"/>
                <w14:ligatures w14:val="none"/>
              </w:rPr>
            </w:pPr>
            <w:r w:rsidRPr="00431F3C">
              <w:rPr>
                <w:rFonts w:ascii="Arial" w:hAnsi="Arial" w:cs="Arial"/>
                <w:kern w:val="0"/>
                <w:sz w:val="24"/>
                <w:szCs w:val="24"/>
                <w14:ligatures w14:val="none"/>
              </w:rPr>
              <w:t>Ability to work efficiently under pressure during peak visitor times.</w:t>
            </w:r>
          </w:p>
        </w:tc>
        <w:tc>
          <w:tcPr>
            <w:tcW w:w="1985" w:type="dxa"/>
            <w:tcBorders>
              <w:top w:val="single" w:sz="4" w:space="0" w:color="auto"/>
              <w:bottom w:val="single" w:sz="4" w:space="0" w:color="auto"/>
            </w:tcBorders>
          </w:tcPr>
          <w:p w14:paraId="0BD12708" w14:textId="25DA30BC" w:rsidR="00FE4DED" w:rsidRPr="004D7C4D" w:rsidRDefault="009D1DAF" w:rsidP="004C446D">
            <w:pPr>
              <w:spacing w:before="120" w:after="120" w:line="276" w:lineRule="auto"/>
              <w:rPr>
                <w:rFonts w:ascii="Arial" w:hAnsi="Arial" w:cs="Arial"/>
                <w:b/>
                <w:bCs/>
                <w:kern w:val="0"/>
                <w:sz w:val="24"/>
                <w:szCs w:val="24"/>
                <w14:ligatures w14:val="none"/>
              </w:rPr>
            </w:pPr>
            <w:r>
              <w:rPr>
                <w:rFonts w:ascii="Arial" w:hAnsi="Arial" w:cs="Arial"/>
                <w:b/>
                <w:bCs/>
                <w:kern w:val="0"/>
                <w:sz w:val="24"/>
                <w:szCs w:val="24"/>
                <w14:ligatures w14:val="none"/>
              </w:rPr>
              <w:t>E</w:t>
            </w:r>
          </w:p>
        </w:tc>
        <w:tc>
          <w:tcPr>
            <w:tcW w:w="2693" w:type="dxa"/>
            <w:tcBorders>
              <w:top w:val="single" w:sz="4" w:space="0" w:color="auto"/>
              <w:bottom w:val="single" w:sz="4" w:space="0" w:color="auto"/>
            </w:tcBorders>
          </w:tcPr>
          <w:p w14:paraId="71D320E4" w14:textId="107BF931" w:rsidR="00FE4DED" w:rsidRPr="009D1DAF" w:rsidRDefault="009D1DAF" w:rsidP="004C446D">
            <w:pPr>
              <w:spacing w:before="120" w:after="120" w:line="276" w:lineRule="auto"/>
              <w:rPr>
                <w:rFonts w:ascii="Arial" w:hAnsi="Arial" w:cs="Arial"/>
                <w:b/>
                <w:bCs/>
                <w:kern w:val="0"/>
                <w:sz w:val="24"/>
                <w:szCs w:val="24"/>
                <w14:ligatures w14:val="none"/>
              </w:rPr>
            </w:pPr>
            <w:r w:rsidRPr="009D1DAF">
              <w:rPr>
                <w:rFonts w:ascii="Arial" w:hAnsi="Arial" w:cs="Arial"/>
                <w:b/>
                <w:bCs/>
                <w:kern w:val="0"/>
                <w:sz w:val="24"/>
                <w:szCs w:val="24"/>
                <w14:ligatures w14:val="none"/>
              </w:rPr>
              <w:t>A/I</w:t>
            </w:r>
          </w:p>
        </w:tc>
      </w:tr>
      <w:tr w:rsidR="00FE4DED" w:rsidRPr="004D7C4D" w14:paraId="3D44792B" w14:textId="77777777" w:rsidTr="00FE4DED">
        <w:trPr>
          <w:cantSplit/>
        </w:trPr>
        <w:tc>
          <w:tcPr>
            <w:tcW w:w="5665" w:type="dxa"/>
            <w:tcBorders>
              <w:top w:val="single" w:sz="4" w:space="0" w:color="auto"/>
              <w:bottom w:val="single" w:sz="4" w:space="0" w:color="auto"/>
            </w:tcBorders>
          </w:tcPr>
          <w:p w14:paraId="67494E9F" w14:textId="02D6628E" w:rsidR="00FE4DED" w:rsidRPr="004D7C4D" w:rsidRDefault="00431F3C" w:rsidP="004C446D">
            <w:pPr>
              <w:spacing w:before="120" w:after="120" w:line="276" w:lineRule="auto"/>
              <w:rPr>
                <w:rFonts w:ascii="Arial" w:hAnsi="Arial" w:cs="Arial"/>
                <w:b/>
                <w:bCs/>
                <w:kern w:val="0"/>
                <w:sz w:val="24"/>
                <w:szCs w:val="24"/>
                <w14:ligatures w14:val="none"/>
              </w:rPr>
            </w:pPr>
            <w:r w:rsidRPr="00431F3C">
              <w:rPr>
                <w:rFonts w:ascii="Arial" w:hAnsi="Arial" w:cs="Arial"/>
                <w:kern w:val="0"/>
                <w:sz w:val="24"/>
                <w:szCs w:val="24"/>
                <w14:ligatures w14:val="none"/>
              </w:rPr>
              <w:t>Excellent team-working skills and a willingness to help out where needed.</w:t>
            </w:r>
          </w:p>
        </w:tc>
        <w:tc>
          <w:tcPr>
            <w:tcW w:w="1985" w:type="dxa"/>
            <w:tcBorders>
              <w:top w:val="single" w:sz="4" w:space="0" w:color="auto"/>
              <w:bottom w:val="single" w:sz="4" w:space="0" w:color="auto"/>
            </w:tcBorders>
          </w:tcPr>
          <w:p w14:paraId="025A0A33" w14:textId="0357D3EF" w:rsidR="00FE4DED" w:rsidRPr="004D7C4D" w:rsidRDefault="009D1DAF" w:rsidP="004C446D">
            <w:pPr>
              <w:spacing w:before="120" w:after="120" w:line="276" w:lineRule="auto"/>
              <w:rPr>
                <w:rFonts w:ascii="Arial" w:hAnsi="Arial" w:cs="Arial"/>
                <w:b/>
                <w:bCs/>
                <w:kern w:val="0"/>
                <w:sz w:val="24"/>
                <w:szCs w:val="24"/>
                <w14:ligatures w14:val="none"/>
              </w:rPr>
            </w:pPr>
            <w:r>
              <w:rPr>
                <w:rFonts w:ascii="Arial" w:hAnsi="Arial" w:cs="Arial"/>
                <w:b/>
                <w:bCs/>
                <w:kern w:val="0"/>
                <w:sz w:val="24"/>
                <w:szCs w:val="24"/>
                <w14:ligatures w14:val="none"/>
              </w:rPr>
              <w:t>E</w:t>
            </w:r>
          </w:p>
        </w:tc>
        <w:tc>
          <w:tcPr>
            <w:tcW w:w="2693" w:type="dxa"/>
            <w:tcBorders>
              <w:top w:val="single" w:sz="4" w:space="0" w:color="auto"/>
              <w:bottom w:val="single" w:sz="4" w:space="0" w:color="auto"/>
            </w:tcBorders>
          </w:tcPr>
          <w:p w14:paraId="5345F13C" w14:textId="68D76FC2" w:rsidR="00FE4DED" w:rsidRPr="009D1DAF" w:rsidRDefault="009D1DAF" w:rsidP="004C446D">
            <w:pPr>
              <w:spacing w:before="120" w:after="120" w:line="276" w:lineRule="auto"/>
              <w:rPr>
                <w:rFonts w:ascii="Arial" w:hAnsi="Arial" w:cs="Arial"/>
                <w:b/>
                <w:bCs/>
                <w:kern w:val="0"/>
                <w:sz w:val="24"/>
                <w:szCs w:val="24"/>
                <w14:ligatures w14:val="none"/>
              </w:rPr>
            </w:pPr>
            <w:r>
              <w:rPr>
                <w:rFonts w:ascii="Arial" w:hAnsi="Arial" w:cs="Arial"/>
                <w:b/>
                <w:bCs/>
                <w:kern w:val="0"/>
                <w:sz w:val="24"/>
                <w:szCs w:val="24"/>
                <w14:ligatures w14:val="none"/>
              </w:rPr>
              <w:t>A/I</w:t>
            </w:r>
          </w:p>
        </w:tc>
      </w:tr>
      <w:tr w:rsidR="00FE4DED" w:rsidRPr="004D7C4D" w14:paraId="63B4593F" w14:textId="77777777" w:rsidTr="00FE4DED">
        <w:trPr>
          <w:cantSplit/>
        </w:trPr>
        <w:tc>
          <w:tcPr>
            <w:tcW w:w="5665" w:type="dxa"/>
            <w:tcBorders>
              <w:top w:val="single" w:sz="4" w:space="0" w:color="auto"/>
              <w:bottom w:val="single" w:sz="4" w:space="0" w:color="auto"/>
            </w:tcBorders>
          </w:tcPr>
          <w:p w14:paraId="5E6C355B" w14:textId="55BA400C" w:rsidR="00FE4DED" w:rsidRPr="004860D6" w:rsidRDefault="00431F3C" w:rsidP="004860D6">
            <w:pPr>
              <w:spacing w:before="120" w:after="120" w:line="276" w:lineRule="auto"/>
              <w:rPr>
                <w:rFonts w:ascii="Arial" w:hAnsi="Arial" w:cs="Arial"/>
                <w:kern w:val="0"/>
                <w:sz w:val="24"/>
                <w:szCs w:val="24"/>
                <w14:ligatures w14:val="none"/>
              </w:rPr>
            </w:pPr>
            <w:r w:rsidRPr="00431F3C">
              <w:rPr>
                <w:rFonts w:ascii="Arial" w:hAnsi="Arial" w:cs="Arial"/>
                <w:kern w:val="0"/>
                <w:sz w:val="24"/>
                <w:szCs w:val="24"/>
                <w14:ligatures w14:val="none"/>
              </w:rPr>
              <w:t>Reliable, punctual, and highly self-motivated with a positive, proactive attitude.</w:t>
            </w:r>
          </w:p>
        </w:tc>
        <w:tc>
          <w:tcPr>
            <w:tcW w:w="1985" w:type="dxa"/>
            <w:tcBorders>
              <w:top w:val="single" w:sz="4" w:space="0" w:color="auto"/>
              <w:bottom w:val="single" w:sz="4" w:space="0" w:color="auto"/>
            </w:tcBorders>
          </w:tcPr>
          <w:p w14:paraId="7847C1B8" w14:textId="2BE75067" w:rsidR="00FE4DED" w:rsidRPr="004D7C4D" w:rsidRDefault="009D1DAF" w:rsidP="004C446D">
            <w:pPr>
              <w:spacing w:before="120" w:after="120" w:line="276" w:lineRule="auto"/>
              <w:rPr>
                <w:rFonts w:ascii="Arial" w:hAnsi="Arial" w:cs="Arial"/>
                <w:b/>
                <w:bCs/>
                <w:kern w:val="0"/>
                <w:sz w:val="24"/>
                <w:szCs w:val="24"/>
                <w14:ligatures w14:val="none"/>
              </w:rPr>
            </w:pPr>
            <w:r>
              <w:rPr>
                <w:rFonts w:ascii="Arial" w:hAnsi="Arial" w:cs="Arial"/>
                <w:b/>
                <w:bCs/>
                <w:kern w:val="0"/>
                <w:sz w:val="24"/>
                <w:szCs w:val="24"/>
                <w14:ligatures w14:val="none"/>
              </w:rPr>
              <w:t>E</w:t>
            </w:r>
          </w:p>
        </w:tc>
        <w:tc>
          <w:tcPr>
            <w:tcW w:w="2693" w:type="dxa"/>
            <w:tcBorders>
              <w:top w:val="single" w:sz="4" w:space="0" w:color="auto"/>
              <w:bottom w:val="single" w:sz="4" w:space="0" w:color="auto"/>
            </w:tcBorders>
          </w:tcPr>
          <w:p w14:paraId="73DF9718" w14:textId="46E32E6A" w:rsidR="00FE4DED" w:rsidRPr="000B21BF" w:rsidRDefault="009D1DAF" w:rsidP="004C446D">
            <w:pPr>
              <w:spacing w:before="120" w:after="120" w:line="276" w:lineRule="auto"/>
              <w:rPr>
                <w:rFonts w:ascii="Arial" w:hAnsi="Arial" w:cs="Arial"/>
                <w:b/>
                <w:bCs/>
                <w:kern w:val="0"/>
                <w:sz w:val="24"/>
                <w:szCs w:val="24"/>
                <w14:ligatures w14:val="none"/>
              </w:rPr>
            </w:pPr>
            <w:r w:rsidRPr="000B21BF">
              <w:rPr>
                <w:rFonts w:ascii="Arial" w:hAnsi="Arial" w:cs="Arial"/>
                <w:b/>
                <w:bCs/>
                <w:kern w:val="0"/>
                <w:sz w:val="24"/>
                <w:szCs w:val="24"/>
                <w14:ligatures w14:val="none"/>
              </w:rPr>
              <w:t>A/I</w:t>
            </w:r>
          </w:p>
        </w:tc>
      </w:tr>
      <w:tr w:rsidR="00EC0FE1" w:rsidRPr="004D7C4D" w14:paraId="0FC893FD" w14:textId="77777777" w:rsidTr="00EC0FE1">
        <w:trPr>
          <w:cantSplit/>
        </w:trPr>
        <w:tc>
          <w:tcPr>
            <w:tcW w:w="5665" w:type="dxa"/>
            <w:tcBorders>
              <w:top w:val="single" w:sz="4" w:space="0" w:color="auto"/>
              <w:bottom w:val="single" w:sz="4" w:space="0" w:color="auto"/>
            </w:tcBorders>
            <w:shd w:val="clear" w:color="auto" w:fill="BDD6EE" w:themeFill="accent5" w:themeFillTint="66"/>
          </w:tcPr>
          <w:p w14:paraId="631DDBB9" w14:textId="557C4B61" w:rsidR="00EC0FE1" w:rsidRPr="00E937B5" w:rsidRDefault="00EC0FE1" w:rsidP="004C446D">
            <w:pPr>
              <w:spacing w:before="120" w:after="120" w:line="276" w:lineRule="auto"/>
              <w:rPr>
                <w:rFonts w:ascii="Arial" w:hAnsi="Arial" w:cs="Arial"/>
                <w:b/>
                <w:bCs/>
                <w:kern w:val="0"/>
                <w:sz w:val="20"/>
                <w:szCs w:val="20"/>
                <w14:ligatures w14:val="none"/>
              </w:rPr>
            </w:pPr>
            <w:r w:rsidRPr="00E937B5">
              <w:rPr>
                <w:rFonts w:ascii="Arial" w:hAnsi="Arial" w:cs="Arial"/>
                <w:b/>
                <w:bCs/>
                <w:kern w:val="0"/>
                <w:sz w:val="20"/>
                <w:szCs w:val="20"/>
                <w14:ligatures w14:val="none"/>
              </w:rPr>
              <w:t xml:space="preserve">Additional Requirements </w:t>
            </w:r>
          </w:p>
        </w:tc>
        <w:tc>
          <w:tcPr>
            <w:tcW w:w="1985" w:type="dxa"/>
            <w:tcBorders>
              <w:top w:val="single" w:sz="4" w:space="0" w:color="auto"/>
              <w:bottom w:val="single" w:sz="4" w:space="0" w:color="auto"/>
            </w:tcBorders>
            <w:shd w:val="clear" w:color="auto" w:fill="BDD6EE" w:themeFill="accent5" w:themeFillTint="66"/>
          </w:tcPr>
          <w:p w14:paraId="0B8327BE" w14:textId="77777777" w:rsidR="00EC0FE1" w:rsidRPr="004D7C4D" w:rsidRDefault="00EC0FE1" w:rsidP="004C446D">
            <w:pPr>
              <w:spacing w:before="120" w:after="120" w:line="276" w:lineRule="auto"/>
              <w:rPr>
                <w:rFonts w:ascii="Arial" w:hAnsi="Arial" w:cs="Arial"/>
                <w:b/>
                <w:bCs/>
                <w:kern w:val="0"/>
                <w:sz w:val="24"/>
                <w:szCs w:val="24"/>
                <w14:ligatures w14:val="none"/>
              </w:rPr>
            </w:pPr>
          </w:p>
        </w:tc>
        <w:tc>
          <w:tcPr>
            <w:tcW w:w="2693" w:type="dxa"/>
            <w:tcBorders>
              <w:top w:val="single" w:sz="4" w:space="0" w:color="auto"/>
              <w:bottom w:val="single" w:sz="4" w:space="0" w:color="auto"/>
            </w:tcBorders>
            <w:shd w:val="clear" w:color="auto" w:fill="BDD6EE" w:themeFill="accent5" w:themeFillTint="66"/>
          </w:tcPr>
          <w:p w14:paraId="41986E34" w14:textId="77777777" w:rsidR="00EC0FE1" w:rsidRPr="004D7C4D" w:rsidRDefault="00EC0FE1" w:rsidP="004C446D">
            <w:pPr>
              <w:spacing w:before="120" w:after="120" w:line="276" w:lineRule="auto"/>
              <w:rPr>
                <w:rFonts w:ascii="Arial" w:hAnsi="Arial" w:cs="Arial"/>
                <w:kern w:val="0"/>
                <w:sz w:val="24"/>
                <w:szCs w:val="24"/>
                <w14:ligatures w14:val="none"/>
              </w:rPr>
            </w:pPr>
          </w:p>
        </w:tc>
      </w:tr>
      <w:tr w:rsidR="00EC0FE1" w:rsidRPr="004D7C4D" w14:paraId="6EE953CD" w14:textId="77777777" w:rsidTr="00EC0FE1">
        <w:trPr>
          <w:cantSplit/>
        </w:trPr>
        <w:tc>
          <w:tcPr>
            <w:tcW w:w="5665" w:type="dxa"/>
            <w:tcBorders>
              <w:top w:val="single" w:sz="4" w:space="0" w:color="auto"/>
              <w:bottom w:val="single" w:sz="4" w:space="0" w:color="auto"/>
            </w:tcBorders>
          </w:tcPr>
          <w:p w14:paraId="2C90CEFD" w14:textId="188F1240" w:rsidR="00EC0FE1" w:rsidRPr="004D7C4D" w:rsidRDefault="00431F3C" w:rsidP="004C446D">
            <w:pPr>
              <w:spacing w:before="120" w:after="120" w:line="276" w:lineRule="auto"/>
              <w:rPr>
                <w:rFonts w:ascii="Arial" w:hAnsi="Arial" w:cs="Arial"/>
                <w:kern w:val="0"/>
                <w:sz w:val="24"/>
                <w:szCs w:val="24"/>
                <w14:ligatures w14:val="none"/>
              </w:rPr>
            </w:pPr>
            <w:r w:rsidRPr="00431F3C">
              <w:rPr>
                <w:rFonts w:ascii="Arial" w:hAnsi="Arial" w:cs="Arial"/>
                <w:kern w:val="0"/>
                <w:sz w:val="24"/>
                <w:szCs w:val="24"/>
                <w14:ligatures w14:val="none"/>
              </w:rPr>
              <w:lastRenderedPageBreak/>
              <w:t>Flexibility to work weekend shifts regularly, with availability to step in for weekday cover when required.</w:t>
            </w:r>
          </w:p>
        </w:tc>
        <w:tc>
          <w:tcPr>
            <w:tcW w:w="1985" w:type="dxa"/>
            <w:tcBorders>
              <w:top w:val="single" w:sz="4" w:space="0" w:color="auto"/>
              <w:bottom w:val="single" w:sz="4" w:space="0" w:color="auto"/>
            </w:tcBorders>
          </w:tcPr>
          <w:p w14:paraId="4A6189DD" w14:textId="67FCDF39" w:rsidR="00EC0FE1" w:rsidRPr="004D7C4D" w:rsidRDefault="007C6903" w:rsidP="004C446D">
            <w:pPr>
              <w:spacing w:before="120" w:after="120" w:line="276" w:lineRule="auto"/>
              <w:rPr>
                <w:rFonts w:ascii="Arial" w:hAnsi="Arial" w:cs="Arial"/>
                <w:b/>
                <w:bCs/>
                <w:kern w:val="0"/>
                <w:sz w:val="24"/>
                <w:szCs w:val="24"/>
                <w14:ligatures w14:val="none"/>
              </w:rPr>
            </w:pPr>
            <w:r w:rsidRPr="004D7C4D">
              <w:rPr>
                <w:rFonts w:ascii="Arial" w:hAnsi="Arial" w:cs="Arial"/>
                <w:b/>
                <w:bCs/>
                <w:kern w:val="0"/>
                <w:sz w:val="24"/>
                <w:szCs w:val="24"/>
                <w14:ligatures w14:val="none"/>
              </w:rPr>
              <w:t>E</w:t>
            </w:r>
          </w:p>
        </w:tc>
        <w:tc>
          <w:tcPr>
            <w:tcW w:w="2693" w:type="dxa"/>
            <w:tcBorders>
              <w:top w:val="single" w:sz="4" w:space="0" w:color="auto"/>
              <w:bottom w:val="single" w:sz="4" w:space="0" w:color="auto"/>
            </w:tcBorders>
          </w:tcPr>
          <w:p w14:paraId="1AF2C7D7" w14:textId="5589A85F" w:rsidR="00EC0FE1" w:rsidRPr="004D7C4D" w:rsidRDefault="007C6903" w:rsidP="004C446D">
            <w:pPr>
              <w:spacing w:before="120" w:after="120" w:line="276" w:lineRule="auto"/>
              <w:rPr>
                <w:rFonts w:ascii="Arial" w:hAnsi="Arial" w:cs="Arial"/>
                <w:b/>
                <w:bCs/>
                <w:kern w:val="0"/>
                <w:sz w:val="24"/>
                <w:szCs w:val="24"/>
                <w14:ligatures w14:val="none"/>
              </w:rPr>
            </w:pPr>
            <w:r w:rsidRPr="004D7C4D">
              <w:rPr>
                <w:rFonts w:ascii="Arial" w:hAnsi="Arial" w:cs="Arial"/>
                <w:b/>
                <w:bCs/>
                <w:kern w:val="0"/>
                <w:sz w:val="24"/>
                <w:szCs w:val="24"/>
                <w14:ligatures w14:val="none"/>
              </w:rPr>
              <w:t>I</w:t>
            </w:r>
          </w:p>
        </w:tc>
      </w:tr>
      <w:tr w:rsidR="00EC0FE1" w:rsidRPr="004D7C4D" w14:paraId="107C9ABB" w14:textId="77777777" w:rsidTr="00EC0FE1">
        <w:trPr>
          <w:cantSplit/>
        </w:trPr>
        <w:tc>
          <w:tcPr>
            <w:tcW w:w="5665" w:type="dxa"/>
            <w:tcBorders>
              <w:top w:val="single" w:sz="4" w:space="0" w:color="auto"/>
              <w:bottom w:val="single" w:sz="4" w:space="0" w:color="auto"/>
            </w:tcBorders>
          </w:tcPr>
          <w:p w14:paraId="21C112F6" w14:textId="1AC800C4" w:rsidR="00EC0FE1" w:rsidRPr="004D7C4D" w:rsidRDefault="00431F3C" w:rsidP="004C446D">
            <w:pPr>
              <w:spacing w:before="120" w:after="120" w:line="276" w:lineRule="auto"/>
              <w:rPr>
                <w:rFonts w:ascii="Arial" w:hAnsi="Arial" w:cs="Arial"/>
                <w:kern w:val="0"/>
                <w:sz w:val="24"/>
                <w:szCs w:val="24"/>
                <w14:ligatures w14:val="none"/>
              </w:rPr>
            </w:pPr>
            <w:r w:rsidRPr="00431F3C">
              <w:rPr>
                <w:rFonts w:ascii="Arial" w:hAnsi="Arial" w:cs="Arial"/>
                <w:kern w:val="0"/>
                <w:sz w:val="24"/>
                <w:szCs w:val="24"/>
                <w14:ligatures w14:val="none"/>
              </w:rPr>
              <w:t>Willingness to undertake mandatory training (e.g., Food Hygiene Certificate, Barista training).</w:t>
            </w:r>
          </w:p>
        </w:tc>
        <w:tc>
          <w:tcPr>
            <w:tcW w:w="1985" w:type="dxa"/>
            <w:tcBorders>
              <w:top w:val="single" w:sz="4" w:space="0" w:color="auto"/>
              <w:bottom w:val="single" w:sz="4" w:space="0" w:color="auto"/>
            </w:tcBorders>
          </w:tcPr>
          <w:p w14:paraId="07012F3A" w14:textId="562994D0" w:rsidR="00EC0FE1" w:rsidRPr="004D7C4D" w:rsidRDefault="007C6903" w:rsidP="004C446D">
            <w:pPr>
              <w:spacing w:before="120" w:after="120" w:line="276" w:lineRule="auto"/>
              <w:rPr>
                <w:rFonts w:ascii="Arial" w:hAnsi="Arial" w:cs="Arial"/>
                <w:b/>
                <w:bCs/>
                <w:kern w:val="0"/>
                <w:sz w:val="24"/>
                <w:szCs w:val="24"/>
                <w14:ligatures w14:val="none"/>
              </w:rPr>
            </w:pPr>
            <w:r w:rsidRPr="004D7C4D">
              <w:rPr>
                <w:rFonts w:ascii="Arial" w:hAnsi="Arial" w:cs="Arial"/>
                <w:b/>
                <w:bCs/>
                <w:kern w:val="0"/>
                <w:sz w:val="24"/>
                <w:szCs w:val="24"/>
                <w14:ligatures w14:val="none"/>
              </w:rPr>
              <w:t>E</w:t>
            </w:r>
          </w:p>
        </w:tc>
        <w:tc>
          <w:tcPr>
            <w:tcW w:w="2693" w:type="dxa"/>
            <w:tcBorders>
              <w:top w:val="single" w:sz="4" w:space="0" w:color="auto"/>
              <w:bottom w:val="single" w:sz="4" w:space="0" w:color="auto"/>
            </w:tcBorders>
          </w:tcPr>
          <w:p w14:paraId="537D7EF7" w14:textId="1E7FAFC5" w:rsidR="00EC0FE1" w:rsidRPr="004D7C4D" w:rsidRDefault="007C6903" w:rsidP="004C446D">
            <w:pPr>
              <w:spacing w:before="120" w:after="120" w:line="276" w:lineRule="auto"/>
              <w:rPr>
                <w:rFonts w:ascii="Arial" w:hAnsi="Arial" w:cs="Arial"/>
                <w:b/>
                <w:bCs/>
                <w:kern w:val="0"/>
                <w:sz w:val="24"/>
                <w:szCs w:val="24"/>
                <w14:ligatures w14:val="none"/>
              </w:rPr>
            </w:pPr>
            <w:r w:rsidRPr="004D7C4D">
              <w:rPr>
                <w:rFonts w:ascii="Arial" w:hAnsi="Arial" w:cs="Arial"/>
                <w:b/>
                <w:bCs/>
                <w:kern w:val="0"/>
                <w:sz w:val="24"/>
                <w:szCs w:val="24"/>
                <w14:ligatures w14:val="none"/>
              </w:rPr>
              <w:t>I</w:t>
            </w:r>
          </w:p>
        </w:tc>
      </w:tr>
    </w:tbl>
    <w:p w14:paraId="4915917B" w14:textId="77777777" w:rsidR="004C446D" w:rsidRPr="004C446D" w:rsidRDefault="004C446D" w:rsidP="004C446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572"/>
        <w:gridCol w:w="5066"/>
      </w:tblGrid>
      <w:tr w:rsidR="006C5CEA" w:rsidRPr="004C446D" w14:paraId="2FC4407B" w14:textId="77777777" w:rsidTr="00181854">
        <w:tc>
          <w:tcPr>
            <w:tcW w:w="4572" w:type="dxa"/>
          </w:tcPr>
          <w:p w14:paraId="17809351" w14:textId="2D5479A0" w:rsidR="006C5CEA" w:rsidRPr="004C446D" w:rsidRDefault="006C5CEA" w:rsidP="006C5CEA">
            <w:pPr>
              <w:spacing w:line="276" w:lineRule="auto"/>
              <w:rPr>
                <w:rFonts w:ascii="Arial" w:hAnsi="Arial" w:cs="Arial"/>
                <w:b/>
              </w:rPr>
            </w:pPr>
            <w:r w:rsidRPr="004C446D">
              <w:rPr>
                <w:rFonts w:ascii="Arial" w:hAnsi="Arial" w:cs="Arial"/>
                <w:b/>
              </w:rPr>
              <w:t xml:space="preserve">Date </w:t>
            </w:r>
            <w:r>
              <w:rPr>
                <w:rFonts w:ascii="Arial" w:hAnsi="Arial" w:cs="Arial"/>
                <w:b/>
              </w:rPr>
              <w:t>Person Spec</w:t>
            </w:r>
            <w:r w:rsidRPr="004C446D">
              <w:rPr>
                <w:rFonts w:ascii="Arial" w:hAnsi="Arial" w:cs="Arial"/>
                <w:b/>
              </w:rPr>
              <w:t xml:space="preserve"> prepared/updated:</w:t>
            </w:r>
          </w:p>
        </w:tc>
        <w:tc>
          <w:tcPr>
            <w:tcW w:w="5066" w:type="dxa"/>
          </w:tcPr>
          <w:p w14:paraId="3AA03955" w14:textId="0829FDEE" w:rsidR="006C5CEA" w:rsidRPr="004C446D" w:rsidRDefault="006C5CEA" w:rsidP="006C5CEA">
            <w:pPr>
              <w:spacing w:line="276" w:lineRule="auto"/>
              <w:rPr>
                <w:rFonts w:ascii="Arial" w:hAnsi="Arial" w:cs="Arial"/>
                <w:bCs/>
              </w:rPr>
            </w:pPr>
            <w:r w:rsidRPr="006C5CEA">
              <w:rPr>
                <w:rFonts w:ascii="Arial" w:hAnsi="Arial" w:cs="Arial"/>
                <w:bCs/>
              </w:rPr>
              <w:t>June 2026</w:t>
            </w:r>
          </w:p>
        </w:tc>
      </w:tr>
      <w:tr w:rsidR="004D7C4D" w:rsidRPr="004C446D" w14:paraId="3A1B77C8" w14:textId="77777777" w:rsidTr="00181854">
        <w:tc>
          <w:tcPr>
            <w:tcW w:w="4572" w:type="dxa"/>
          </w:tcPr>
          <w:p w14:paraId="16EA76EB" w14:textId="2F2D3117" w:rsidR="004D7C4D" w:rsidRPr="004C446D" w:rsidRDefault="004D7C4D" w:rsidP="00181854">
            <w:pPr>
              <w:spacing w:line="276" w:lineRule="auto"/>
              <w:rPr>
                <w:rFonts w:ascii="Arial" w:hAnsi="Arial" w:cs="Arial"/>
                <w:b/>
              </w:rPr>
            </w:pPr>
            <w:r>
              <w:rPr>
                <w:rFonts w:ascii="Arial" w:hAnsi="Arial" w:cs="Arial"/>
                <w:b/>
              </w:rPr>
              <w:t>Person Spec</w:t>
            </w:r>
            <w:r w:rsidRPr="004C446D">
              <w:rPr>
                <w:rFonts w:ascii="Arial" w:hAnsi="Arial" w:cs="Arial"/>
                <w:b/>
              </w:rPr>
              <w:t xml:space="preserve"> prepared</w:t>
            </w:r>
            <w:r>
              <w:rPr>
                <w:rFonts w:ascii="Arial" w:hAnsi="Arial" w:cs="Arial"/>
                <w:b/>
              </w:rPr>
              <w:t>/ updated</w:t>
            </w:r>
            <w:r w:rsidRPr="004C446D">
              <w:rPr>
                <w:rFonts w:ascii="Arial" w:hAnsi="Arial" w:cs="Arial"/>
                <w:b/>
              </w:rPr>
              <w:t xml:space="preserve"> by:</w:t>
            </w:r>
          </w:p>
        </w:tc>
        <w:tc>
          <w:tcPr>
            <w:tcW w:w="5066" w:type="dxa"/>
          </w:tcPr>
          <w:p w14:paraId="3BE0CCBE" w14:textId="1AC0C218" w:rsidR="004D7C4D" w:rsidRPr="004C446D" w:rsidRDefault="006C5CEA" w:rsidP="00181854">
            <w:pPr>
              <w:spacing w:line="276" w:lineRule="auto"/>
              <w:rPr>
                <w:rFonts w:ascii="Arial" w:hAnsi="Arial" w:cs="Arial"/>
                <w:bCs/>
              </w:rPr>
            </w:pPr>
            <w:r w:rsidRPr="006C5CEA">
              <w:rPr>
                <w:rFonts w:ascii="Arial" w:hAnsi="Arial" w:cs="Arial"/>
                <w:bCs/>
              </w:rPr>
              <w:t>Commercial Operations Manager</w:t>
            </w:r>
          </w:p>
        </w:tc>
      </w:tr>
    </w:tbl>
    <w:p w14:paraId="076095D1" w14:textId="77777777" w:rsidR="003A6841" w:rsidRDefault="003A6841"/>
    <w:sectPr w:rsidR="003A6841" w:rsidSect="00CE7A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9C6C1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A27D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614DE"/>
    <w:multiLevelType w:val="hybridMultilevel"/>
    <w:tmpl w:val="7208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139FD"/>
    <w:multiLevelType w:val="hybridMultilevel"/>
    <w:tmpl w:val="975C4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F7569"/>
    <w:multiLevelType w:val="multilevel"/>
    <w:tmpl w:val="01D6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2D5667"/>
    <w:multiLevelType w:val="multilevel"/>
    <w:tmpl w:val="FA32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B660C2"/>
    <w:multiLevelType w:val="hybridMultilevel"/>
    <w:tmpl w:val="589CB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072D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0BE69F5"/>
    <w:multiLevelType w:val="multilevel"/>
    <w:tmpl w:val="48BA9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506E5B"/>
    <w:multiLevelType w:val="multilevel"/>
    <w:tmpl w:val="CE62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174B6C"/>
    <w:multiLevelType w:val="hybridMultilevel"/>
    <w:tmpl w:val="FB6873FC"/>
    <w:lvl w:ilvl="0" w:tplc="E94EDD4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7B4D36"/>
    <w:multiLevelType w:val="multilevel"/>
    <w:tmpl w:val="C47E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F27451"/>
    <w:multiLevelType w:val="hybridMultilevel"/>
    <w:tmpl w:val="B4A00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531404"/>
    <w:multiLevelType w:val="hybridMultilevel"/>
    <w:tmpl w:val="400E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E48C5"/>
    <w:multiLevelType w:val="multilevel"/>
    <w:tmpl w:val="C120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522F6A"/>
    <w:multiLevelType w:val="hybridMultilevel"/>
    <w:tmpl w:val="833CF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F22FD3"/>
    <w:multiLevelType w:val="hybridMultilevel"/>
    <w:tmpl w:val="F6AA5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B74584"/>
    <w:multiLevelType w:val="multilevel"/>
    <w:tmpl w:val="4A46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4E216F"/>
    <w:multiLevelType w:val="multilevel"/>
    <w:tmpl w:val="9610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0763AB"/>
    <w:multiLevelType w:val="multilevel"/>
    <w:tmpl w:val="B76A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C57D7F"/>
    <w:multiLevelType w:val="hybridMultilevel"/>
    <w:tmpl w:val="9C063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4EEF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F32742F"/>
    <w:multiLevelType w:val="multilevel"/>
    <w:tmpl w:val="0584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4340598">
    <w:abstractNumId w:val="20"/>
  </w:num>
  <w:num w:numId="2" w16cid:durableId="60832793">
    <w:abstractNumId w:val="12"/>
  </w:num>
  <w:num w:numId="3" w16cid:durableId="2135978995">
    <w:abstractNumId w:val="10"/>
  </w:num>
  <w:num w:numId="4" w16cid:durableId="490875742">
    <w:abstractNumId w:val="14"/>
  </w:num>
  <w:num w:numId="5" w16cid:durableId="1080829857">
    <w:abstractNumId w:val="18"/>
  </w:num>
  <w:num w:numId="6" w16cid:durableId="1185554814">
    <w:abstractNumId w:val="5"/>
  </w:num>
  <w:num w:numId="7" w16cid:durableId="1151482436">
    <w:abstractNumId w:val="4"/>
  </w:num>
  <w:num w:numId="8" w16cid:durableId="1750615417">
    <w:abstractNumId w:val="8"/>
  </w:num>
  <w:num w:numId="9" w16cid:durableId="395323644">
    <w:abstractNumId w:val="17"/>
  </w:num>
  <w:num w:numId="10" w16cid:durableId="1724519605">
    <w:abstractNumId w:val="6"/>
  </w:num>
  <w:num w:numId="11" w16cid:durableId="1362048846">
    <w:abstractNumId w:val="16"/>
  </w:num>
  <w:num w:numId="12" w16cid:durableId="1558737770">
    <w:abstractNumId w:val="2"/>
  </w:num>
  <w:num w:numId="13" w16cid:durableId="2059742282">
    <w:abstractNumId w:val="13"/>
  </w:num>
  <w:num w:numId="14" w16cid:durableId="702824287">
    <w:abstractNumId w:val="15"/>
  </w:num>
  <w:num w:numId="15" w16cid:durableId="1242132712">
    <w:abstractNumId w:val="21"/>
  </w:num>
  <w:num w:numId="16" w16cid:durableId="1321425246">
    <w:abstractNumId w:val="1"/>
  </w:num>
  <w:num w:numId="17" w16cid:durableId="565724176">
    <w:abstractNumId w:val="7"/>
  </w:num>
  <w:num w:numId="18" w16cid:durableId="1576746317">
    <w:abstractNumId w:val="0"/>
  </w:num>
  <w:num w:numId="19" w16cid:durableId="1240405550">
    <w:abstractNumId w:val="3"/>
  </w:num>
  <w:num w:numId="20" w16cid:durableId="1932545992">
    <w:abstractNumId w:val="11"/>
  </w:num>
  <w:num w:numId="21" w16cid:durableId="1071460881">
    <w:abstractNumId w:val="22"/>
  </w:num>
  <w:num w:numId="22" w16cid:durableId="887228813">
    <w:abstractNumId w:val="19"/>
  </w:num>
  <w:num w:numId="23" w16cid:durableId="14914779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41"/>
    <w:rsid w:val="00023C96"/>
    <w:rsid w:val="00026B9E"/>
    <w:rsid w:val="00033517"/>
    <w:rsid w:val="00035DC5"/>
    <w:rsid w:val="00044491"/>
    <w:rsid w:val="00067246"/>
    <w:rsid w:val="000772EB"/>
    <w:rsid w:val="0008380B"/>
    <w:rsid w:val="000A5539"/>
    <w:rsid w:val="000B09A3"/>
    <w:rsid w:val="000B21BF"/>
    <w:rsid w:val="000E22C9"/>
    <w:rsid w:val="000F3467"/>
    <w:rsid w:val="0013484E"/>
    <w:rsid w:val="001578A3"/>
    <w:rsid w:val="00162B85"/>
    <w:rsid w:val="00181854"/>
    <w:rsid w:val="001B338B"/>
    <w:rsid w:val="001B3F33"/>
    <w:rsid w:val="001B50D1"/>
    <w:rsid w:val="001C1D9B"/>
    <w:rsid w:val="001D6077"/>
    <w:rsid w:val="001E1001"/>
    <w:rsid w:val="001E1685"/>
    <w:rsid w:val="00200504"/>
    <w:rsid w:val="00200CB4"/>
    <w:rsid w:val="00210962"/>
    <w:rsid w:val="00210B01"/>
    <w:rsid w:val="002269A9"/>
    <w:rsid w:val="0026050C"/>
    <w:rsid w:val="00260D87"/>
    <w:rsid w:val="0028516B"/>
    <w:rsid w:val="00293C46"/>
    <w:rsid w:val="002A2186"/>
    <w:rsid w:val="002A38E9"/>
    <w:rsid w:val="002A712C"/>
    <w:rsid w:val="002B1395"/>
    <w:rsid w:val="002B51F7"/>
    <w:rsid w:val="002B62E3"/>
    <w:rsid w:val="002B6E0A"/>
    <w:rsid w:val="002C2B6A"/>
    <w:rsid w:val="002D116D"/>
    <w:rsid w:val="002F40F6"/>
    <w:rsid w:val="0032494F"/>
    <w:rsid w:val="00327323"/>
    <w:rsid w:val="003311EE"/>
    <w:rsid w:val="0033704F"/>
    <w:rsid w:val="00342439"/>
    <w:rsid w:val="00345965"/>
    <w:rsid w:val="003652AC"/>
    <w:rsid w:val="00382B03"/>
    <w:rsid w:val="00385ADB"/>
    <w:rsid w:val="00394B00"/>
    <w:rsid w:val="003A6162"/>
    <w:rsid w:val="003A6841"/>
    <w:rsid w:val="003B7135"/>
    <w:rsid w:val="003D41B9"/>
    <w:rsid w:val="003D62C9"/>
    <w:rsid w:val="003E7EFC"/>
    <w:rsid w:val="003F6FA9"/>
    <w:rsid w:val="00401A71"/>
    <w:rsid w:val="00424FC6"/>
    <w:rsid w:val="00425C42"/>
    <w:rsid w:val="00426E8A"/>
    <w:rsid w:val="00426EBA"/>
    <w:rsid w:val="00431F3C"/>
    <w:rsid w:val="00434039"/>
    <w:rsid w:val="00461C6C"/>
    <w:rsid w:val="004860D6"/>
    <w:rsid w:val="004A2126"/>
    <w:rsid w:val="004C3E1C"/>
    <w:rsid w:val="004C446D"/>
    <w:rsid w:val="004C5979"/>
    <w:rsid w:val="004D7C4D"/>
    <w:rsid w:val="004E46D9"/>
    <w:rsid w:val="004E7D59"/>
    <w:rsid w:val="004F6007"/>
    <w:rsid w:val="00525B0E"/>
    <w:rsid w:val="00525BF4"/>
    <w:rsid w:val="005273F6"/>
    <w:rsid w:val="00543402"/>
    <w:rsid w:val="00550F50"/>
    <w:rsid w:val="00556EA0"/>
    <w:rsid w:val="00581AD9"/>
    <w:rsid w:val="00583EF5"/>
    <w:rsid w:val="00586A7C"/>
    <w:rsid w:val="00594BEF"/>
    <w:rsid w:val="005A1276"/>
    <w:rsid w:val="005A7C6F"/>
    <w:rsid w:val="005B75F0"/>
    <w:rsid w:val="005E16E1"/>
    <w:rsid w:val="005F29A2"/>
    <w:rsid w:val="00617998"/>
    <w:rsid w:val="00632723"/>
    <w:rsid w:val="00636C92"/>
    <w:rsid w:val="006566EB"/>
    <w:rsid w:val="00673FDE"/>
    <w:rsid w:val="00690745"/>
    <w:rsid w:val="0069622A"/>
    <w:rsid w:val="006B146D"/>
    <w:rsid w:val="006C5CEA"/>
    <w:rsid w:val="006C7BFF"/>
    <w:rsid w:val="006D0F4E"/>
    <w:rsid w:val="006E2FBA"/>
    <w:rsid w:val="006F010B"/>
    <w:rsid w:val="00716857"/>
    <w:rsid w:val="00723A31"/>
    <w:rsid w:val="00744C02"/>
    <w:rsid w:val="00765C13"/>
    <w:rsid w:val="00766FBD"/>
    <w:rsid w:val="00774D28"/>
    <w:rsid w:val="007753BA"/>
    <w:rsid w:val="00776820"/>
    <w:rsid w:val="007771E0"/>
    <w:rsid w:val="00794FF2"/>
    <w:rsid w:val="007955B9"/>
    <w:rsid w:val="007A2919"/>
    <w:rsid w:val="007A47E6"/>
    <w:rsid w:val="007A7871"/>
    <w:rsid w:val="007B1903"/>
    <w:rsid w:val="007B5849"/>
    <w:rsid w:val="007C1851"/>
    <w:rsid w:val="007C1BBF"/>
    <w:rsid w:val="007C6903"/>
    <w:rsid w:val="007D3E89"/>
    <w:rsid w:val="007D3EE5"/>
    <w:rsid w:val="007E52C5"/>
    <w:rsid w:val="007F00D4"/>
    <w:rsid w:val="00823E7A"/>
    <w:rsid w:val="00840B37"/>
    <w:rsid w:val="008441F8"/>
    <w:rsid w:val="0086281C"/>
    <w:rsid w:val="008735A2"/>
    <w:rsid w:val="00891B55"/>
    <w:rsid w:val="008942D4"/>
    <w:rsid w:val="00896606"/>
    <w:rsid w:val="008A037E"/>
    <w:rsid w:val="008A5935"/>
    <w:rsid w:val="008B5F74"/>
    <w:rsid w:val="008D1D25"/>
    <w:rsid w:val="008D2F25"/>
    <w:rsid w:val="008F4458"/>
    <w:rsid w:val="00901DF7"/>
    <w:rsid w:val="0090321B"/>
    <w:rsid w:val="00925531"/>
    <w:rsid w:val="009443A5"/>
    <w:rsid w:val="00951D2D"/>
    <w:rsid w:val="00954CE2"/>
    <w:rsid w:val="00972CAB"/>
    <w:rsid w:val="009916A5"/>
    <w:rsid w:val="009A02D6"/>
    <w:rsid w:val="009B1509"/>
    <w:rsid w:val="009C3B34"/>
    <w:rsid w:val="009D1DAF"/>
    <w:rsid w:val="009E5D72"/>
    <w:rsid w:val="00A032D2"/>
    <w:rsid w:val="00A05578"/>
    <w:rsid w:val="00A05B5D"/>
    <w:rsid w:val="00A0735B"/>
    <w:rsid w:val="00A16D5F"/>
    <w:rsid w:val="00A2617B"/>
    <w:rsid w:val="00A26B62"/>
    <w:rsid w:val="00A33641"/>
    <w:rsid w:val="00A33760"/>
    <w:rsid w:val="00A35494"/>
    <w:rsid w:val="00A424D1"/>
    <w:rsid w:val="00A4365F"/>
    <w:rsid w:val="00A45F3A"/>
    <w:rsid w:val="00A47E39"/>
    <w:rsid w:val="00A853DE"/>
    <w:rsid w:val="00A86266"/>
    <w:rsid w:val="00A92A75"/>
    <w:rsid w:val="00AD5172"/>
    <w:rsid w:val="00AE10A1"/>
    <w:rsid w:val="00AE3919"/>
    <w:rsid w:val="00B074AF"/>
    <w:rsid w:val="00B16E66"/>
    <w:rsid w:val="00B27D99"/>
    <w:rsid w:val="00B5392B"/>
    <w:rsid w:val="00B83D5E"/>
    <w:rsid w:val="00BA1133"/>
    <w:rsid w:val="00BA6A4D"/>
    <w:rsid w:val="00BB0949"/>
    <w:rsid w:val="00BB2034"/>
    <w:rsid w:val="00BB4AF1"/>
    <w:rsid w:val="00BD0D0A"/>
    <w:rsid w:val="00C04319"/>
    <w:rsid w:val="00C11650"/>
    <w:rsid w:val="00C11C60"/>
    <w:rsid w:val="00C13C84"/>
    <w:rsid w:val="00C16516"/>
    <w:rsid w:val="00C17C25"/>
    <w:rsid w:val="00C361D9"/>
    <w:rsid w:val="00C37167"/>
    <w:rsid w:val="00C62AA9"/>
    <w:rsid w:val="00C64D33"/>
    <w:rsid w:val="00C65F43"/>
    <w:rsid w:val="00C7367E"/>
    <w:rsid w:val="00C80DF9"/>
    <w:rsid w:val="00C817D0"/>
    <w:rsid w:val="00C821BF"/>
    <w:rsid w:val="00CC77E2"/>
    <w:rsid w:val="00CD31E9"/>
    <w:rsid w:val="00CE0A3C"/>
    <w:rsid w:val="00CE7AF7"/>
    <w:rsid w:val="00D015E9"/>
    <w:rsid w:val="00D031A2"/>
    <w:rsid w:val="00D06A84"/>
    <w:rsid w:val="00D2182B"/>
    <w:rsid w:val="00D25173"/>
    <w:rsid w:val="00D53419"/>
    <w:rsid w:val="00D57A65"/>
    <w:rsid w:val="00D60ED5"/>
    <w:rsid w:val="00D744C6"/>
    <w:rsid w:val="00D8486F"/>
    <w:rsid w:val="00DB41FB"/>
    <w:rsid w:val="00DD4B0F"/>
    <w:rsid w:val="00DE1DF4"/>
    <w:rsid w:val="00E02865"/>
    <w:rsid w:val="00E1185A"/>
    <w:rsid w:val="00E31275"/>
    <w:rsid w:val="00E4162E"/>
    <w:rsid w:val="00E41AED"/>
    <w:rsid w:val="00E4342E"/>
    <w:rsid w:val="00E51780"/>
    <w:rsid w:val="00E67FD4"/>
    <w:rsid w:val="00E733DA"/>
    <w:rsid w:val="00E937B5"/>
    <w:rsid w:val="00EA2EDF"/>
    <w:rsid w:val="00EB1C65"/>
    <w:rsid w:val="00EC0449"/>
    <w:rsid w:val="00EC0FE1"/>
    <w:rsid w:val="00ED4D9E"/>
    <w:rsid w:val="00ED5C0B"/>
    <w:rsid w:val="00ED6B35"/>
    <w:rsid w:val="00F30935"/>
    <w:rsid w:val="00F31B49"/>
    <w:rsid w:val="00F35900"/>
    <w:rsid w:val="00F44911"/>
    <w:rsid w:val="00F645C2"/>
    <w:rsid w:val="00F7108B"/>
    <w:rsid w:val="00F73051"/>
    <w:rsid w:val="00F74CF8"/>
    <w:rsid w:val="00F763F8"/>
    <w:rsid w:val="00F92132"/>
    <w:rsid w:val="00FA42AE"/>
    <w:rsid w:val="00FA6E79"/>
    <w:rsid w:val="00FB45CE"/>
    <w:rsid w:val="00FE006C"/>
    <w:rsid w:val="00FE2A20"/>
    <w:rsid w:val="00FE4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2D05A"/>
  <w15:chartTrackingRefBased/>
  <w15:docId w15:val="{4A230213-C8A0-4200-BC95-F8EF5BE9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684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E5D72"/>
    <w:rPr>
      <w:sz w:val="16"/>
      <w:szCs w:val="16"/>
    </w:rPr>
  </w:style>
  <w:style w:type="paragraph" w:styleId="CommentText">
    <w:name w:val="annotation text"/>
    <w:basedOn w:val="Normal"/>
    <w:link w:val="CommentTextChar"/>
    <w:uiPriority w:val="99"/>
    <w:unhideWhenUsed/>
    <w:rsid w:val="009E5D72"/>
    <w:pPr>
      <w:spacing w:line="240" w:lineRule="auto"/>
    </w:pPr>
    <w:rPr>
      <w:sz w:val="20"/>
      <w:szCs w:val="20"/>
    </w:rPr>
  </w:style>
  <w:style w:type="character" w:customStyle="1" w:styleId="CommentTextChar">
    <w:name w:val="Comment Text Char"/>
    <w:basedOn w:val="DefaultParagraphFont"/>
    <w:link w:val="CommentText"/>
    <w:uiPriority w:val="99"/>
    <w:rsid w:val="009E5D72"/>
    <w:rPr>
      <w:sz w:val="20"/>
      <w:szCs w:val="20"/>
    </w:rPr>
  </w:style>
  <w:style w:type="paragraph" w:styleId="CommentSubject">
    <w:name w:val="annotation subject"/>
    <w:basedOn w:val="CommentText"/>
    <w:next w:val="CommentText"/>
    <w:link w:val="CommentSubjectChar"/>
    <w:uiPriority w:val="99"/>
    <w:semiHidden/>
    <w:unhideWhenUsed/>
    <w:rsid w:val="009E5D72"/>
    <w:rPr>
      <w:b/>
      <w:bCs/>
    </w:rPr>
  </w:style>
  <w:style w:type="character" w:customStyle="1" w:styleId="CommentSubjectChar">
    <w:name w:val="Comment Subject Char"/>
    <w:basedOn w:val="CommentTextChar"/>
    <w:link w:val="CommentSubject"/>
    <w:uiPriority w:val="99"/>
    <w:semiHidden/>
    <w:rsid w:val="009E5D72"/>
    <w:rPr>
      <w:b/>
      <w:bCs/>
      <w:sz w:val="20"/>
      <w:szCs w:val="20"/>
    </w:rPr>
  </w:style>
  <w:style w:type="paragraph" w:styleId="ListParagraph">
    <w:name w:val="List Paragraph"/>
    <w:basedOn w:val="Normal"/>
    <w:uiPriority w:val="34"/>
    <w:qFormat/>
    <w:rsid w:val="00E434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28137">
      <w:bodyDiv w:val="1"/>
      <w:marLeft w:val="0"/>
      <w:marRight w:val="0"/>
      <w:marTop w:val="0"/>
      <w:marBottom w:val="0"/>
      <w:divBdr>
        <w:top w:val="none" w:sz="0" w:space="0" w:color="auto"/>
        <w:left w:val="none" w:sz="0" w:space="0" w:color="auto"/>
        <w:bottom w:val="none" w:sz="0" w:space="0" w:color="auto"/>
        <w:right w:val="none" w:sz="0" w:space="0" w:color="auto"/>
      </w:divBdr>
    </w:div>
    <w:div w:id="247545801">
      <w:bodyDiv w:val="1"/>
      <w:marLeft w:val="0"/>
      <w:marRight w:val="0"/>
      <w:marTop w:val="0"/>
      <w:marBottom w:val="0"/>
      <w:divBdr>
        <w:top w:val="none" w:sz="0" w:space="0" w:color="auto"/>
        <w:left w:val="none" w:sz="0" w:space="0" w:color="auto"/>
        <w:bottom w:val="none" w:sz="0" w:space="0" w:color="auto"/>
        <w:right w:val="none" w:sz="0" w:space="0" w:color="auto"/>
      </w:divBdr>
    </w:div>
    <w:div w:id="460684490">
      <w:bodyDiv w:val="1"/>
      <w:marLeft w:val="0"/>
      <w:marRight w:val="0"/>
      <w:marTop w:val="0"/>
      <w:marBottom w:val="0"/>
      <w:divBdr>
        <w:top w:val="none" w:sz="0" w:space="0" w:color="auto"/>
        <w:left w:val="none" w:sz="0" w:space="0" w:color="auto"/>
        <w:bottom w:val="none" w:sz="0" w:space="0" w:color="auto"/>
        <w:right w:val="none" w:sz="0" w:space="0" w:color="auto"/>
      </w:divBdr>
    </w:div>
    <w:div w:id="713309783">
      <w:bodyDiv w:val="1"/>
      <w:marLeft w:val="0"/>
      <w:marRight w:val="0"/>
      <w:marTop w:val="0"/>
      <w:marBottom w:val="0"/>
      <w:divBdr>
        <w:top w:val="none" w:sz="0" w:space="0" w:color="auto"/>
        <w:left w:val="none" w:sz="0" w:space="0" w:color="auto"/>
        <w:bottom w:val="none" w:sz="0" w:space="0" w:color="auto"/>
        <w:right w:val="none" w:sz="0" w:space="0" w:color="auto"/>
      </w:divBdr>
    </w:div>
    <w:div w:id="1535382012">
      <w:bodyDiv w:val="1"/>
      <w:marLeft w:val="0"/>
      <w:marRight w:val="0"/>
      <w:marTop w:val="0"/>
      <w:marBottom w:val="0"/>
      <w:divBdr>
        <w:top w:val="none" w:sz="0" w:space="0" w:color="auto"/>
        <w:left w:val="none" w:sz="0" w:space="0" w:color="auto"/>
        <w:bottom w:val="none" w:sz="0" w:space="0" w:color="auto"/>
        <w:right w:val="none" w:sz="0" w:space="0" w:color="auto"/>
      </w:divBdr>
    </w:div>
    <w:div w:id="185827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a40a03-f1b2-4cf7-a751-b698013ceba7" xsi:nil="true"/>
    <lcf76f155ced4ddcb4097134ff3c332f xmlns="63ca7892-78dc-47cb-8db8-00dffca035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AEA835AF51CE4E939E6BA5BCAA44B1" ma:contentTypeVersion="8" ma:contentTypeDescription="Create a new document." ma:contentTypeScope="" ma:versionID="fa9bfcbaf05c158b28e395ad37db6071">
  <xsd:schema xmlns:xsd="http://www.w3.org/2001/XMLSchema" xmlns:xs="http://www.w3.org/2001/XMLSchema" xmlns:p="http://schemas.microsoft.com/office/2006/metadata/properties" xmlns:ns2="63ca7892-78dc-47cb-8db8-00dffca03578" xmlns:ns3="61a40a03-f1b2-4cf7-a751-b698013ceba7" targetNamespace="http://schemas.microsoft.com/office/2006/metadata/properties" ma:root="true" ma:fieldsID="255b9638db944dd8a212bc980254b83f" ns2:_="" ns3:_="">
    <xsd:import namespace="63ca7892-78dc-47cb-8db8-00dffca03578"/>
    <xsd:import namespace="61a40a03-f1b2-4cf7-a751-b698013ceb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a7892-78dc-47cb-8db8-00dffca03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62da376-57bb-415d-8c93-9beb709bacb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a40a03-f1b2-4cf7-a751-b698013ceb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7cb881-c7f7-4a85-be65-28cee8850a78}" ma:internalName="TaxCatchAll" ma:showField="CatchAllData" ma:web="61a40a03-f1b2-4cf7-a751-b698013ceb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9DE77-AEAF-47EE-8693-C0B869EE1667}">
  <ds:schemaRefs>
    <ds:schemaRef ds:uri="http://schemas.microsoft.com/office/2006/metadata/properties"/>
    <ds:schemaRef ds:uri="http://schemas.microsoft.com/office/infopath/2007/PartnerControls"/>
    <ds:schemaRef ds:uri="61a40a03-f1b2-4cf7-a751-b698013ceba7"/>
    <ds:schemaRef ds:uri="63ca7892-78dc-47cb-8db8-00dffca03578"/>
  </ds:schemaRefs>
</ds:datastoreItem>
</file>

<file path=customXml/itemProps2.xml><?xml version="1.0" encoding="utf-8"?>
<ds:datastoreItem xmlns:ds="http://schemas.openxmlformats.org/officeDocument/2006/customXml" ds:itemID="{C061672D-E3EE-42FB-8D1B-5E0CD8D9526C}">
  <ds:schemaRefs>
    <ds:schemaRef ds:uri="http://schemas.microsoft.com/sharepoint/v3/contenttype/forms"/>
  </ds:schemaRefs>
</ds:datastoreItem>
</file>

<file path=customXml/itemProps3.xml><?xml version="1.0" encoding="utf-8"?>
<ds:datastoreItem xmlns:ds="http://schemas.openxmlformats.org/officeDocument/2006/customXml" ds:itemID="{3DCF1B61-B879-4E96-93D3-6C27580C9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a7892-78dc-47cb-8db8-00dffca03578"/>
    <ds:schemaRef ds:uri="61a40a03-f1b2-4cf7-a751-b698013c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3275</Characters>
  <Application>Microsoft Office Word</Application>
  <DocSecurity>0</DocSecurity>
  <Lines>272</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Curator</dc:creator>
  <cp:keywords/>
  <dc:description/>
  <cp:lastModifiedBy>Kathryn  Raven</cp:lastModifiedBy>
  <cp:revision>2</cp:revision>
  <dcterms:created xsi:type="dcterms:W3CDTF">2026-06-11T10:17:00Z</dcterms:created>
  <dcterms:modified xsi:type="dcterms:W3CDTF">2026-06-11T10:17:00Z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0x010100ABAEA835AF51CE4E939E6BA5BCAA44B1</vt:lpwstr>
  </property>
  <property fmtid="{D5CDD505-2E9C-101B-9397-08002B2CF9AE}" pid="3" name="MediaServiceImageTags">
    <vt:lpwstr/>
  </property>
</Properties>
</file>